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4AB8C" w14:textId="5A514F51" w:rsidR="003013C9" w:rsidRPr="002F3C13" w:rsidRDefault="00C76D88" w:rsidP="0010575B">
      <w:pPr>
        <w:tabs>
          <w:tab w:val="left" w:pos="142"/>
          <w:tab w:val="left" w:pos="180"/>
        </w:tabs>
        <w:spacing w:after="0" w:line="240" w:lineRule="auto"/>
        <w:contextualSpacing/>
        <w:jc w:val="both"/>
        <w:rPr>
          <w:rFonts w:ascii="Times New Roman" w:hAnsi="Times New Roman" w:cs="Times New Roman"/>
          <w:b/>
          <w:color w:val="000000" w:themeColor="text1"/>
          <w:sz w:val="24"/>
          <w:szCs w:val="24"/>
        </w:rPr>
      </w:pPr>
      <w:bookmarkStart w:id="0" w:name="_Hlk157114536"/>
      <w:r w:rsidRPr="002F3C13">
        <w:rPr>
          <w:rFonts w:ascii="Times New Roman" w:hAnsi="Times New Roman" w:cs="Times New Roman"/>
          <w:b/>
          <w:noProof/>
          <w:color w:val="000000" w:themeColor="text1"/>
          <w:sz w:val="24"/>
          <w:szCs w:val="24"/>
        </w:rPr>
        <w:drawing>
          <wp:anchor distT="0" distB="0" distL="114300" distR="114300" simplePos="0" relativeHeight="251670528" behindDoc="0" locked="0" layoutInCell="1" allowOverlap="1" wp14:anchorId="5E5F0ACB" wp14:editId="42FDEA5A">
            <wp:simplePos x="0" y="0"/>
            <wp:positionH relativeFrom="column">
              <wp:posOffset>961390</wp:posOffset>
            </wp:positionH>
            <wp:positionV relativeFrom="margin">
              <wp:align>top</wp:align>
            </wp:positionV>
            <wp:extent cx="708025" cy="532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8025"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13C9" w:rsidRPr="002F3C13">
        <w:rPr>
          <w:rFonts w:ascii="Times New Roman" w:hAnsi="Times New Roman" w:cs="Times New Roman"/>
          <w:b/>
          <w:color w:val="000000" w:themeColor="text1"/>
          <w:sz w:val="24"/>
          <w:szCs w:val="24"/>
        </w:rPr>
        <w:t xml:space="preserve">             </w:t>
      </w:r>
      <w:r w:rsidR="005A35C2" w:rsidRPr="002F3C13">
        <w:rPr>
          <w:rFonts w:ascii="Times New Roman" w:hAnsi="Times New Roman" w:cs="Times New Roman"/>
          <w:b/>
          <w:color w:val="000000" w:themeColor="text1"/>
          <w:sz w:val="24"/>
          <w:szCs w:val="24"/>
        </w:rPr>
        <w:t xml:space="preserve">                            </w:t>
      </w:r>
      <w:r w:rsidR="003013C9" w:rsidRPr="002F3C13">
        <w:rPr>
          <w:rFonts w:ascii="Times New Roman" w:hAnsi="Times New Roman" w:cs="Times New Roman"/>
          <w:b/>
          <w:color w:val="000000" w:themeColor="text1"/>
          <w:sz w:val="24"/>
          <w:szCs w:val="24"/>
        </w:rPr>
        <w:t xml:space="preserve"> </w:t>
      </w:r>
      <w:r w:rsidR="000607EF" w:rsidRPr="002F3C13">
        <w:rPr>
          <w:rFonts w:ascii="Times New Roman" w:hAnsi="Times New Roman" w:cs="Times New Roman"/>
          <w:b/>
          <w:color w:val="000000" w:themeColor="text1"/>
          <w:sz w:val="24"/>
          <w:szCs w:val="24"/>
        </w:rPr>
        <w:t xml:space="preserve">     </w:t>
      </w:r>
      <w:r w:rsidR="003013C9" w:rsidRPr="002F3C13">
        <w:rPr>
          <w:rFonts w:ascii="Times New Roman" w:hAnsi="Times New Roman" w:cs="Times New Roman"/>
          <w:b/>
          <w:color w:val="000000" w:themeColor="text1"/>
          <w:sz w:val="24"/>
          <w:szCs w:val="24"/>
        </w:rPr>
        <w:t>SINDHI HIGH SCHOOL, HEBBAL</w:t>
      </w:r>
      <w:r w:rsidR="00E56AEB" w:rsidRPr="002F3C13">
        <w:rPr>
          <w:rFonts w:ascii="Times New Roman" w:hAnsi="Times New Roman" w:cs="Times New Roman"/>
          <w:b/>
          <w:color w:val="000000" w:themeColor="text1"/>
          <w:sz w:val="24"/>
          <w:szCs w:val="24"/>
        </w:rPr>
        <w:t xml:space="preserve">            </w:t>
      </w:r>
    </w:p>
    <w:p w14:paraId="4845D979" w14:textId="0C963D3F" w:rsidR="003013C9" w:rsidRPr="002F3C13" w:rsidRDefault="003013C9" w:rsidP="0010575B">
      <w:pPr>
        <w:tabs>
          <w:tab w:val="left" w:pos="142"/>
          <w:tab w:val="left" w:pos="180"/>
        </w:tabs>
        <w:spacing w:after="0" w:line="240" w:lineRule="auto"/>
        <w:contextualSpacing/>
        <w:jc w:val="both"/>
        <w:rPr>
          <w:rFonts w:ascii="Times New Roman" w:hAnsi="Times New Roman" w:cs="Times New Roman"/>
          <w:b/>
          <w:color w:val="000000" w:themeColor="text1"/>
          <w:sz w:val="24"/>
          <w:szCs w:val="24"/>
        </w:rPr>
      </w:pPr>
      <w:r w:rsidRPr="002F3C13">
        <w:rPr>
          <w:rFonts w:ascii="Times New Roman" w:hAnsi="Times New Roman" w:cs="Times New Roman"/>
          <w:b/>
          <w:color w:val="000000" w:themeColor="text1"/>
          <w:sz w:val="24"/>
          <w:szCs w:val="24"/>
        </w:rPr>
        <w:t xml:space="preserve">                      </w:t>
      </w:r>
      <w:r w:rsidR="002B093A" w:rsidRPr="002F3C13">
        <w:rPr>
          <w:rFonts w:ascii="Times New Roman" w:hAnsi="Times New Roman" w:cs="Times New Roman"/>
          <w:b/>
          <w:color w:val="000000" w:themeColor="text1"/>
          <w:sz w:val="24"/>
          <w:szCs w:val="24"/>
        </w:rPr>
        <w:t xml:space="preserve"> </w:t>
      </w:r>
      <w:r w:rsidR="005A35C2" w:rsidRPr="002F3C13">
        <w:rPr>
          <w:rFonts w:ascii="Times New Roman" w:hAnsi="Times New Roman" w:cs="Times New Roman"/>
          <w:b/>
          <w:color w:val="000000" w:themeColor="text1"/>
          <w:sz w:val="24"/>
          <w:szCs w:val="24"/>
        </w:rPr>
        <w:t xml:space="preserve">                   </w:t>
      </w:r>
      <w:r w:rsidR="00B55A9C" w:rsidRPr="002F3C13">
        <w:rPr>
          <w:rFonts w:ascii="Times New Roman" w:hAnsi="Times New Roman" w:cs="Times New Roman"/>
          <w:b/>
          <w:color w:val="000000" w:themeColor="text1"/>
          <w:sz w:val="24"/>
          <w:szCs w:val="24"/>
        </w:rPr>
        <w:t xml:space="preserve">    </w:t>
      </w:r>
      <w:r w:rsidR="00C76D88" w:rsidRPr="002F3C13">
        <w:rPr>
          <w:rFonts w:ascii="Times New Roman" w:hAnsi="Times New Roman" w:cs="Times New Roman"/>
          <w:b/>
          <w:color w:val="000000" w:themeColor="text1"/>
          <w:sz w:val="24"/>
          <w:szCs w:val="24"/>
        </w:rPr>
        <w:t xml:space="preserve"> </w:t>
      </w:r>
      <w:r w:rsidR="00A768CB" w:rsidRPr="002F3C13">
        <w:rPr>
          <w:rFonts w:ascii="Times New Roman" w:hAnsi="Times New Roman" w:cs="Times New Roman"/>
          <w:b/>
          <w:color w:val="000000" w:themeColor="text1"/>
          <w:sz w:val="24"/>
          <w:szCs w:val="24"/>
        </w:rPr>
        <w:t>Final</w:t>
      </w:r>
      <w:r w:rsidR="00AF300F" w:rsidRPr="002F3C13">
        <w:rPr>
          <w:rFonts w:ascii="Times New Roman" w:hAnsi="Times New Roman" w:cs="Times New Roman"/>
          <w:b/>
          <w:color w:val="000000" w:themeColor="text1"/>
          <w:sz w:val="24"/>
          <w:szCs w:val="24"/>
        </w:rPr>
        <w:t xml:space="preserve"> Examination</w:t>
      </w:r>
      <w:r w:rsidR="005A35C2"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[20</w:t>
      </w:r>
      <w:r w:rsidR="002B093A" w:rsidRPr="002F3C13">
        <w:rPr>
          <w:rFonts w:ascii="Times New Roman" w:hAnsi="Times New Roman" w:cs="Times New Roman"/>
          <w:b/>
          <w:color w:val="000000" w:themeColor="text1"/>
          <w:sz w:val="24"/>
          <w:szCs w:val="24"/>
        </w:rPr>
        <w:t>2</w:t>
      </w:r>
      <w:r w:rsidR="002F6F0E" w:rsidRPr="002F3C13">
        <w:rPr>
          <w:rFonts w:ascii="Times New Roman" w:hAnsi="Times New Roman" w:cs="Times New Roman"/>
          <w:b/>
          <w:color w:val="000000" w:themeColor="text1"/>
          <w:sz w:val="24"/>
          <w:szCs w:val="24"/>
        </w:rPr>
        <w:t>4</w:t>
      </w:r>
      <w:r w:rsidRPr="002F3C13">
        <w:rPr>
          <w:rFonts w:ascii="Times New Roman" w:hAnsi="Times New Roman" w:cs="Times New Roman"/>
          <w:b/>
          <w:color w:val="000000" w:themeColor="text1"/>
          <w:sz w:val="24"/>
          <w:szCs w:val="24"/>
        </w:rPr>
        <w:t>-2</w:t>
      </w:r>
      <w:r w:rsidR="002F6F0E" w:rsidRPr="002F3C13">
        <w:rPr>
          <w:rFonts w:ascii="Times New Roman" w:hAnsi="Times New Roman" w:cs="Times New Roman"/>
          <w:b/>
          <w:color w:val="000000" w:themeColor="text1"/>
          <w:sz w:val="24"/>
          <w:szCs w:val="24"/>
        </w:rPr>
        <w:t>5</w:t>
      </w:r>
      <w:r w:rsidRPr="002F3C13">
        <w:rPr>
          <w:rFonts w:ascii="Times New Roman" w:hAnsi="Times New Roman" w:cs="Times New Roman"/>
          <w:b/>
          <w:color w:val="000000" w:themeColor="text1"/>
          <w:sz w:val="24"/>
          <w:szCs w:val="24"/>
        </w:rPr>
        <w:t>]</w:t>
      </w:r>
    </w:p>
    <w:p w14:paraId="3AB4D8F7" w14:textId="36FF188C" w:rsidR="003013C9" w:rsidRPr="002F3C13" w:rsidRDefault="003013C9" w:rsidP="0010575B">
      <w:pPr>
        <w:tabs>
          <w:tab w:val="left" w:pos="142"/>
          <w:tab w:val="left" w:pos="180"/>
        </w:tabs>
        <w:spacing w:after="0" w:line="240" w:lineRule="auto"/>
        <w:contextualSpacing/>
        <w:jc w:val="both"/>
        <w:rPr>
          <w:rFonts w:ascii="Times New Roman" w:hAnsi="Times New Roman" w:cs="Times New Roman"/>
          <w:b/>
          <w:color w:val="000000" w:themeColor="text1"/>
          <w:sz w:val="24"/>
          <w:szCs w:val="24"/>
        </w:rPr>
      </w:pPr>
      <w:r w:rsidRPr="002F3C13">
        <w:rPr>
          <w:rFonts w:ascii="Times New Roman" w:hAnsi="Times New Roman" w:cs="Times New Roman"/>
          <w:b/>
          <w:color w:val="000000" w:themeColor="text1"/>
          <w:sz w:val="24"/>
          <w:szCs w:val="24"/>
        </w:rPr>
        <w:t xml:space="preserve">   </w:t>
      </w:r>
      <w:r w:rsidR="00E460F7" w:rsidRPr="002F3C13">
        <w:rPr>
          <w:rFonts w:ascii="Times New Roman" w:hAnsi="Times New Roman" w:cs="Times New Roman"/>
          <w:b/>
          <w:color w:val="000000" w:themeColor="text1"/>
          <w:sz w:val="24"/>
          <w:szCs w:val="24"/>
        </w:rPr>
        <w:tab/>
      </w:r>
      <w:r w:rsidR="002B093A" w:rsidRPr="002F3C13">
        <w:rPr>
          <w:rFonts w:ascii="Times New Roman" w:hAnsi="Times New Roman" w:cs="Times New Roman"/>
          <w:b/>
          <w:color w:val="000000" w:themeColor="text1"/>
          <w:sz w:val="24"/>
          <w:szCs w:val="24"/>
        </w:rPr>
        <w:t xml:space="preserve">      </w:t>
      </w:r>
      <w:r w:rsidR="005A35C2" w:rsidRPr="002F3C13">
        <w:rPr>
          <w:rFonts w:ascii="Times New Roman" w:hAnsi="Times New Roman" w:cs="Times New Roman"/>
          <w:b/>
          <w:color w:val="000000" w:themeColor="text1"/>
          <w:sz w:val="24"/>
          <w:szCs w:val="24"/>
        </w:rPr>
        <w:t xml:space="preserve">              </w:t>
      </w:r>
      <w:r w:rsidR="00B55A9C" w:rsidRPr="002F3C13">
        <w:rPr>
          <w:rFonts w:ascii="Times New Roman" w:hAnsi="Times New Roman" w:cs="Times New Roman"/>
          <w:b/>
          <w:color w:val="000000" w:themeColor="text1"/>
          <w:sz w:val="24"/>
          <w:szCs w:val="24"/>
        </w:rPr>
        <w:t xml:space="preserve">  </w:t>
      </w:r>
      <w:r w:rsidR="000607EF" w:rsidRPr="002F3C13">
        <w:rPr>
          <w:rFonts w:ascii="Times New Roman" w:hAnsi="Times New Roman" w:cs="Times New Roman"/>
          <w:b/>
          <w:color w:val="000000" w:themeColor="text1"/>
          <w:sz w:val="24"/>
          <w:szCs w:val="24"/>
        </w:rPr>
        <w:t xml:space="preserve">     </w:t>
      </w:r>
      <w:r w:rsidR="00C76D88"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 xml:space="preserve">Subject: Accountancy </w:t>
      </w:r>
      <w:r w:rsidR="00A42D12" w:rsidRPr="002F3C13">
        <w:rPr>
          <w:rFonts w:ascii="Times New Roman" w:hAnsi="Times New Roman" w:cs="Times New Roman"/>
          <w:b/>
          <w:color w:val="000000" w:themeColor="text1"/>
          <w:sz w:val="24"/>
          <w:szCs w:val="24"/>
        </w:rPr>
        <w:t>(055)</w:t>
      </w:r>
      <w:r w:rsidRPr="002F3C13">
        <w:rPr>
          <w:rFonts w:ascii="Times New Roman" w:hAnsi="Times New Roman" w:cs="Times New Roman"/>
          <w:b/>
          <w:color w:val="000000" w:themeColor="text1"/>
          <w:sz w:val="24"/>
          <w:szCs w:val="24"/>
        </w:rPr>
        <w:t xml:space="preserve">                                    </w:t>
      </w:r>
    </w:p>
    <w:p w14:paraId="46F445AF" w14:textId="392E8734" w:rsidR="003013C9" w:rsidRPr="002F3C13" w:rsidRDefault="003013C9" w:rsidP="0010575B">
      <w:pPr>
        <w:tabs>
          <w:tab w:val="left" w:pos="142"/>
          <w:tab w:val="left" w:pos="180"/>
        </w:tabs>
        <w:spacing w:after="0" w:line="240" w:lineRule="auto"/>
        <w:contextualSpacing/>
        <w:jc w:val="both"/>
        <w:rPr>
          <w:rFonts w:ascii="Times New Roman" w:hAnsi="Times New Roman" w:cs="Times New Roman"/>
          <w:b/>
          <w:color w:val="000000" w:themeColor="text1"/>
          <w:sz w:val="24"/>
          <w:szCs w:val="24"/>
        </w:rPr>
      </w:pPr>
      <w:r w:rsidRPr="002F3C13">
        <w:rPr>
          <w:rFonts w:ascii="Times New Roman" w:hAnsi="Times New Roman" w:cs="Times New Roman"/>
          <w:b/>
          <w:color w:val="000000" w:themeColor="text1"/>
          <w:sz w:val="24"/>
          <w:szCs w:val="24"/>
        </w:rPr>
        <w:t>Class: XI</w:t>
      </w:r>
      <w:r w:rsidRPr="002F3C13">
        <w:rPr>
          <w:rFonts w:ascii="Times New Roman" w:hAnsi="Times New Roman" w:cs="Times New Roman"/>
          <w:b/>
          <w:color w:val="000000" w:themeColor="text1"/>
          <w:sz w:val="24"/>
          <w:szCs w:val="24"/>
        </w:rPr>
        <w:tab/>
        <w:t xml:space="preserve">       </w:t>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t xml:space="preserve">  </w:t>
      </w:r>
      <w:r w:rsidR="005A35C2" w:rsidRPr="002F3C13">
        <w:rPr>
          <w:rFonts w:ascii="Times New Roman" w:hAnsi="Times New Roman" w:cs="Times New Roman"/>
          <w:b/>
          <w:color w:val="000000" w:themeColor="text1"/>
          <w:sz w:val="24"/>
          <w:szCs w:val="24"/>
        </w:rPr>
        <w:t xml:space="preserve">                  </w:t>
      </w:r>
      <w:r w:rsidR="002F6F0E"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 xml:space="preserve">Max Marks: </w:t>
      </w:r>
      <w:r w:rsidR="00AF300F" w:rsidRPr="002F3C13">
        <w:rPr>
          <w:rFonts w:ascii="Times New Roman" w:hAnsi="Times New Roman" w:cs="Times New Roman"/>
          <w:b/>
          <w:color w:val="000000" w:themeColor="text1"/>
          <w:sz w:val="24"/>
          <w:szCs w:val="24"/>
        </w:rPr>
        <w:t>80</w:t>
      </w:r>
    </w:p>
    <w:p w14:paraId="3FF08C77" w14:textId="48912732" w:rsidR="003013C9" w:rsidRPr="002F3C13" w:rsidRDefault="003D72FD" w:rsidP="0010575B">
      <w:pPr>
        <w:tabs>
          <w:tab w:val="left" w:pos="142"/>
          <w:tab w:val="left" w:pos="180"/>
        </w:tabs>
        <w:spacing w:after="0" w:line="240" w:lineRule="auto"/>
        <w:contextualSpacing/>
        <w:rPr>
          <w:rFonts w:ascii="Times New Roman" w:hAnsi="Times New Roman" w:cs="Times New Roman"/>
          <w:bCs/>
          <w:i/>
          <w:iCs/>
          <w:color w:val="000000" w:themeColor="text1"/>
          <w:sz w:val="24"/>
          <w:szCs w:val="24"/>
        </w:rPr>
      </w:pPr>
      <w:r w:rsidRPr="002F3C13">
        <w:rPr>
          <w:rFonts w:ascii="Times New Roman" w:hAnsi="Times New Roman" w:cs="Times New Roman"/>
          <w:b/>
          <w:noProof/>
          <w:color w:val="000000" w:themeColor="text1"/>
          <w:sz w:val="24"/>
          <w:szCs w:val="24"/>
        </w:rPr>
        <mc:AlternateContent>
          <mc:Choice Requires="wps">
            <w:drawing>
              <wp:anchor distT="4294967292" distB="4294967292" distL="114300" distR="114300" simplePos="0" relativeHeight="251639808" behindDoc="0" locked="0" layoutInCell="1" allowOverlap="1" wp14:anchorId="23952391" wp14:editId="556546AD">
                <wp:simplePos x="0" y="0"/>
                <wp:positionH relativeFrom="page">
                  <wp:posOffset>311150</wp:posOffset>
                </wp:positionH>
                <wp:positionV relativeFrom="paragraph">
                  <wp:posOffset>419285</wp:posOffset>
                </wp:positionV>
                <wp:extent cx="7215505" cy="0"/>
                <wp:effectExtent l="38100" t="38100" r="61595" b="571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1946C" id="_x0000_t32" coordsize="21600,21600" o:spt="32" o:oned="t" path="m,l21600,21600e" filled="f">
                <v:path arrowok="t" fillok="f" o:connecttype="none"/>
                <o:lock v:ext="edit" shapetype="t"/>
              </v:shapetype>
              <v:shape id="Straight Arrow Connector 46" o:spid="_x0000_s1026" type="#_x0000_t32" style="position:absolute;margin-left:24.5pt;margin-top:33pt;width:568.15pt;height:0;z-index:25163980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" strokeweight="1.5pt">
                <v:stroke startarrow="diamond" endarrow="diamond"/>
                <w10:wrap anchorx="page"/>
              </v:shape>
            </w:pict>
          </mc:Fallback>
        </mc:AlternateContent>
      </w:r>
      <w:r w:rsidR="003013C9" w:rsidRPr="002F3C13">
        <w:rPr>
          <w:rFonts w:ascii="Times New Roman" w:hAnsi="Times New Roman" w:cs="Times New Roman"/>
          <w:b/>
          <w:color w:val="000000" w:themeColor="text1"/>
          <w:sz w:val="24"/>
          <w:szCs w:val="24"/>
        </w:rPr>
        <w:t>Date:</w:t>
      </w:r>
      <w:r w:rsidR="00EF49AC" w:rsidRPr="002F3C13">
        <w:rPr>
          <w:rFonts w:ascii="Times New Roman" w:hAnsi="Times New Roman" w:cs="Times New Roman"/>
          <w:b/>
          <w:color w:val="000000" w:themeColor="text1"/>
          <w:sz w:val="24"/>
          <w:szCs w:val="24"/>
        </w:rPr>
        <w:t xml:space="preserve"> </w:t>
      </w:r>
      <w:r w:rsidR="004F6BBD">
        <w:rPr>
          <w:rFonts w:ascii="Times New Roman" w:hAnsi="Times New Roman" w:cs="Times New Roman"/>
          <w:b/>
          <w:color w:val="000000" w:themeColor="text1"/>
          <w:sz w:val="24"/>
          <w:szCs w:val="24"/>
        </w:rPr>
        <w:t>17</w:t>
      </w:r>
      <w:r w:rsidR="003013C9" w:rsidRPr="002F3C13">
        <w:rPr>
          <w:rFonts w:ascii="Times New Roman" w:hAnsi="Times New Roman" w:cs="Times New Roman"/>
          <w:b/>
          <w:color w:val="000000" w:themeColor="text1"/>
          <w:sz w:val="24"/>
          <w:szCs w:val="24"/>
        </w:rPr>
        <w:t>.</w:t>
      </w:r>
      <w:r w:rsidR="005A35C2" w:rsidRPr="002F3C13">
        <w:rPr>
          <w:rFonts w:ascii="Times New Roman" w:hAnsi="Times New Roman" w:cs="Times New Roman"/>
          <w:b/>
          <w:color w:val="000000" w:themeColor="text1"/>
          <w:sz w:val="24"/>
          <w:szCs w:val="24"/>
        </w:rPr>
        <w:t>0</w:t>
      </w:r>
      <w:r w:rsidR="004F6BBD">
        <w:rPr>
          <w:rFonts w:ascii="Times New Roman" w:hAnsi="Times New Roman" w:cs="Times New Roman"/>
          <w:b/>
          <w:color w:val="000000" w:themeColor="text1"/>
          <w:sz w:val="24"/>
          <w:szCs w:val="24"/>
        </w:rPr>
        <w:t>2</w:t>
      </w:r>
      <w:r w:rsidR="003013C9" w:rsidRPr="002F3C13">
        <w:rPr>
          <w:rFonts w:ascii="Times New Roman" w:hAnsi="Times New Roman" w:cs="Times New Roman"/>
          <w:b/>
          <w:color w:val="000000" w:themeColor="text1"/>
          <w:sz w:val="24"/>
          <w:szCs w:val="24"/>
        </w:rPr>
        <w:t>.</w:t>
      </w:r>
      <w:r w:rsidR="002B093A" w:rsidRPr="002F3C13">
        <w:rPr>
          <w:rFonts w:ascii="Times New Roman" w:hAnsi="Times New Roman" w:cs="Times New Roman"/>
          <w:b/>
          <w:color w:val="000000" w:themeColor="text1"/>
          <w:sz w:val="24"/>
          <w:szCs w:val="24"/>
        </w:rPr>
        <w:t>202</w:t>
      </w:r>
      <w:r w:rsidR="002F6F0E" w:rsidRPr="002F3C13">
        <w:rPr>
          <w:rFonts w:ascii="Times New Roman" w:hAnsi="Times New Roman" w:cs="Times New Roman"/>
          <w:b/>
          <w:color w:val="000000" w:themeColor="text1"/>
          <w:sz w:val="24"/>
          <w:szCs w:val="24"/>
        </w:rPr>
        <w:t>5</w:t>
      </w:r>
      <w:r w:rsidR="003013C9" w:rsidRPr="002F3C13">
        <w:rPr>
          <w:rFonts w:ascii="Times New Roman" w:hAnsi="Times New Roman" w:cs="Times New Roman"/>
          <w:b/>
          <w:color w:val="000000" w:themeColor="text1"/>
          <w:sz w:val="24"/>
          <w:szCs w:val="24"/>
        </w:rPr>
        <w:t xml:space="preserve">       </w:t>
      </w:r>
      <w:r w:rsidR="003013C9" w:rsidRPr="002F3C13">
        <w:rPr>
          <w:rFonts w:ascii="Times New Roman" w:hAnsi="Times New Roman" w:cs="Times New Roman"/>
          <w:b/>
          <w:color w:val="000000" w:themeColor="text1"/>
          <w:sz w:val="24"/>
          <w:szCs w:val="24"/>
        </w:rPr>
        <w:tab/>
      </w:r>
      <w:r w:rsidR="003013C9" w:rsidRPr="002F3C13">
        <w:rPr>
          <w:rFonts w:ascii="Times New Roman" w:hAnsi="Times New Roman" w:cs="Times New Roman"/>
          <w:b/>
          <w:color w:val="000000" w:themeColor="text1"/>
          <w:sz w:val="24"/>
          <w:szCs w:val="24"/>
        </w:rPr>
        <w:tab/>
      </w:r>
      <w:r w:rsidR="005E74BC">
        <w:rPr>
          <w:rFonts w:ascii="Times New Roman" w:hAnsi="Times New Roman" w:cs="Times New Roman"/>
          <w:b/>
          <w:color w:val="000000" w:themeColor="text1"/>
          <w:sz w:val="24"/>
          <w:szCs w:val="24"/>
        </w:rPr>
        <w:t xml:space="preserve">                    SET A</w:t>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t xml:space="preserve">    </w:t>
      </w:r>
      <w:r w:rsidR="00822B7B" w:rsidRPr="002F3C13">
        <w:rPr>
          <w:rFonts w:ascii="Times New Roman" w:hAnsi="Times New Roman" w:cs="Times New Roman"/>
          <w:b/>
          <w:color w:val="000000" w:themeColor="text1"/>
          <w:sz w:val="24"/>
          <w:szCs w:val="24"/>
        </w:rPr>
        <w:t xml:space="preserve">  </w:t>
      </w:r>
      <w:r w:rsidR="0075043D" w:rsidRPr="002F3C13">
        <w:rPr>
          <w:rFonts w:ascii="Times New Roman" w:hAnsi="Times New Roman" w:cs="Times New Roman"/>
          <w:b/>
          <w:color w:val="000000" w:themeColor="text1"/>
          <w:sz w:val="24"/>
          <w:szCs w:val="24"/>
        </w:rPr>
        <w:t xml:space="preserve">Reading </w:t>
      </w:r>
      <w:r w:rsidR="003013C9" w:rsidRPr="002F3C13">
        <w:rPr>
          <w:rFonts w:ascii="Times New Roman" w:hAnsi="Times New Roman" w:cs="Times New Roman"/>
          <w:b/>
          <w:color w:val="000000" w:themeColor="text1"/>
          <w:sz w:val="24"/>
          <w:szCs w:val="24"/>
        </w:rPr>
        <w:t xml:space="preserve">Time: </w:t>
      </w:r>
      <w:r w:rsidR="00712BB7" w:rsidRPr="002F3C13">
        <w:rPr>
          <w:rFonts w:ascii="Times New Roman" w:hAnsi="Times New Roman" w:cs="Times New Roman"/>
          <w:b/>
          <w:color w:val="000000" w:themeColor="text1"/>
          <w:sz w:val="24"/>
          <w:szCs w:val="24"/>
        </w:rPr>
        <w:t>8:</w:t>
      </w:r>
      <w:r w:rsidR="00AF300F" w:rsidRPr="002F3C13">
        <w:rPr>
          <w:rFonts w:ascii="Times New Roman" w:hAnsi="Times New Roman" w:cs="Times New Roman"/>
          <w:b/>
          <w:color w:val="000000" w:themeColor="text1"/>
          <w:sz w:val="24"/>
          <w:szCs w:val="24"/>
        </w:rPr>
        <w:t>3</w:t>
      </w:r>
      <w:r w:rsidR="00712BB7" w:rsidRPr="002F3C13">
        <w:rPr>
          <w:rFonts w:ascii="Times New Roman" w:hAnsi="Times New Roman" w:cs="Times New Roman"/>
          <w:b/>
          <w:color w:val="000000" w:themeColor="text1"/>
          <w:sz w:val="24"/>
          <w:szCs w:val="24"/>
        </w:rPr>
        <w:t xml:space="preserve">0 </w:t>
      </w:r>
      <w:r w:rsidR="0075043D" w:rsidRPr="002F3C13">
        <w:rPr>
          <w:rFonts w:ascii="Times New Roman" w:hAnsi="Times New Roman" w:cs="Times New Roman"/>
          <w:b/>
          <w:color w:val="000000" w:themeColor="text1"/>
          <w:sz w:val="24"/>
          <w:szCs w:val="24"/>
        </w:rPr>
        <w:t>-</w:t>
      </w:r>
      <w:r w:rsidR="00712BB7" w:rsidRPr="002F3C13">
        <w:rPr>
          <w:rFonts w:ascii="Times New Roman" w:hAnsi="Times New Roman" w:cs="Times New Roman"/>
          <w:b/>
          <w:color w:val="000000" w:themeColor="text1"/>
          <w:sz w:val="24"/>
          <w:szCs w:val="24"/>
        </w:rPr>
        <w:t xml:space="preserve"> 8:</w:t>
      </w:r>
      <w:r w:rsidR="00AF300F" w:rsidRPr="002F3C13">
        <w:rPr>
          <w:rFonts w:ascii="Times New Roman" w:hAnsi="Times New Roman" w:cs="Times New Roman"/>
          <w:b/>
          <w:color w:val="000000" w:themeColor="text1"/>
          <w:sz w:val="24"/>
          <w:szCs w:val="24"/>
        </w:rPr>
        <w:t>45</w:t>
      </w:r>
      <w:r w:rsidR="0075043D" w:rsidRPr="002F3C13">
        <w:rPr>
          <w:rFonts w:ascii="Times New Roman" w:hAnsi="Times New Roman" w:cs="Times New Roman"/>
          <w:b/>
          <w:color w:val="000000" w:themeColor="text1"/>
          <w:sz w:val="24"/>
          <w:szCs w:val="24"/>
        </w:rPr>
        <w:t xml:space="preserve"> am</w:t>
      </w:r>
      <w:r w:rsidR="0075043D" w:rsidRPr="002F3C13">
        <w:rPr>
          <w:rFonts w:ascii="Times New Roman" w:hAnsi="Times New Roman" w:cs="Times New Roman"/>
          <w:b/>
          <w:color w:val="000000" w:themeColor="text1"/>
          <w:sz w:val="24"/>
          <w:szCs w:val="24"/>
        </w:rPr>
        <w:br/>
      </w:r>
      <w:r w:rsidR="00A768CB" w:rsidRPr="002F3C13">
        <w:rPr>
          <w:rFonts w:ascii="Times New Roman" w:hAnsi="Times New Roman" w:cs="Times New Roman"/>
          <w:b/>
          <w:color w:val="000000" w:themeColor="text1"/>
          <w:sz w:val="24"/>
          <w:szCs w:val="24"/>
        </w:rPr>
        <w:t xml:space="preserve">No. of Sides: </w:t>
      </w:r>
      <w:r w:rsidR="004F6BBD">
        <w:rPr>
          <w:rFonts w:ascii="Times New Roman" w:hAnsi="Times New Roman" w:cs="Times New Roman"/>
          <w:b/>
          <w:color w:val="000000" w:themeColor="text1"/>
          <w:sz w:val="24"/>
          <w:szCs w:val="24"/>
        </w:rPr>
        <w:t>05</w:t>
      </w:r>
      <w:r w:rsidR="0075043D" w:rsidRPr="002F3C13">
        <w:rPr>
          <w:rFonts w:ascii="Times New Roman" w:hAnsi="Times New Roman" w:cs="Times New Roman"/>
          <w:b/>
          <w:color w:val="000000" w:themeColor="text1"/>
          <w:sz w:val="24"/>
          <w:szCs w:val="24"/>
        </w:rPr>
        <w:t xml:space="preserve">                                                                                </w:t>
      </w:r>
      <w:r w:rsidR="00BC6998" w:rsidRPr="002F3C13">
        <w:rPr>
          <w:rFonts w:ascii="Times New Roman" w:hAnsi="Times New Roman" w:cs="Times New Roman"/>
          <w:b/>
          <w:color w:val="000000" w:themeColor="text1"/>
          <w:sz w:val="24"/>
          <w:szCs w:val="24"/>
        </w:rPr>
        <w:t xml:space="preserve">    </w:t>
      </w:r>
      <w:r w:rsidR="00C21570" w:rsidRPr="002F3C13">
        <w:rPr>
          <w:rFonts w:ascii="Times New Roman" w:hAnsi="Times New Roman" w:cs="Times New Roman"/>
          <w:b/>
          <w:color w:val="000000" w:themeColor="text1"/>
          <w:sz w:val="24"/>
          <w:szCs w:val="24"/>
        </w:rPr>
        <w:t xml:space="preserve">  </w:t>
      </w:r>
      <w:r w:rsidR="00712BB7" w:rsidRPr="002F3C13">
        <w:rPr>
          <w:rFonts w:ascii="Times New Roman" w:hAnsi="Times New Roman" w:cs="Times New Roman"/>
          <w:b/>
          <w:color w:val="000000" w:themeColor="text1"/>
          <w:sz w:val="24"/>
          <w:szCs w:val="24"/>
        </w:rPr>
        <w:t>Writing Time: 8:</w:t>
      </w:r>
      <w:r w:rsidR="00AF300F" w:rsidRPr="002F3C13">
        <w:rPr>
          <w:rFonts w:ascii="Times New Roman" w:hAnsi="Times New Roman" w:cs="Times New Roman"/>
          <w:b/>
          <w:color w:val="000000" w:themeColor="text1"/>
          <w:sz w:val="24"/>
          <w:szCs w:val="24"/>
        </w:rPr>
        <w:t xml:space="preserve">45 </w:t>
      </w:r>
      <w:r w:rsidR="0075043D" w:rsidRPr="002F3C13">
        <w:rPr>
          <w:rFonts w:ascii="Times New Roman" w:hAnsi="Times New Roman" w:cs="Times New Roman"/>
          <w:b/>
          <w:color w:val="000000" w:themeColor="text1"/>
          <w:sz w:val="24"/>
          <w:szCs w:val="24"/>
        </w:rPr>
        <w:t>-</w:t>
      </w:r>
      <w:r w:rsidR="00AF300F" w:rsidRPr="002F3C13">
        <w:rPr>
          <w:rFonts w:ascii="Times New Roman" w:hAnsi="Times New Roman" w:cs="Times New Roman"/>
          <w:b/>
          <w:color w:val="000000" w:themeColor="text1"/>
          <w:sz w:val="24"/>
          <w:szCs w:val="24"/>
        </w:rPr>
        <w:t xml:space="preserve"> 11</w:t>
      </w:r>
      <w:r w:rsidR="00712BB7" w:rsidRPr="002F3C13">
        <w:rPr>
          <w:rFonts w:ascii="Times New Roman" w:hAnsi="Times New Roman" w:cs="Times New Roman"/>
          <w:b/>
          <w:color w:val="000000" w:themeColor="text1"/>
          <w:sz w:val="24"/>
          <w:szCs w:val="24"/>
        </w:rPr>
        <w:t>:</w:t>
      </w:r>
      <w:r w:rsidR="00AF300F" w:rsidRPr="002F3C13">
        <w:rPr>
          <w:rFonts w:ascii="Times New Roman" w:hAnsi="Times New Roman" w:cs="Times New Roman"/>
          <w:b/>
          <w:color w:val="000000" w:themeColor="text1"/>
          <w:sz w:val="24"/>
          <w:szCs w:val="24"/>
        </w:rPr>
        <w:t>45</w:t>
      </w:r>
      <w:r w:rsidR="0075043D" w:rsidRPr="002F3C13">
        <w:rPr>
          <w:rFonts w:ascii="Times New Roman" w:hAnsi="Times New Roman" w:cs="Times New Roman"/>
          <w:b/>
          <w:color w:val="000000" w:themeColor="text1"/>
          <w:sz w:val="24"/>
          <w:szCs w:val="24"/>
        </w:rPr>
        <w:t xml:space="preserve"> am</w:t>
      </w:r>
      <w:r w:rsidR="00394009" w:rsidRPr="002F3C13">
        <w:rPr>
          <w:rFonts w:ascii="Times New Roman" w:hAnsi="Times New Roman" w:cs="Times New Roman"/>
          <w:b/>
          <w:color w:val="000000" w:themeColor="text1"/>
          <w:sz w:val="24"/>
          <w:szCs w:val="24"/>
        </w:rPr>
        <w:br/>
      </w:r>
      <w:bookmarkEnd w:id="0"/>
      <w:r w:rsidR="004B378F" w:rsidRPr="002F3C13">
        <w:rPr>
          <w:rFonts w:ascii="Times New Roman" w:hAnsi="Times New Roman" w:cs="Times New Roman"/>
          <w:bCs/>
          <w:i/>
          <w:iCs/>
          <w:color w:val="000000" w:themeColor="text1"/>
          <w:sz w:val="24"/>
          <w:szCs w:val="24"/>
        </w:rPr>
        <w:br/>
      </w:r>
      <w:r w:rsidR="003013C9" w:rsidRPr="002F3C13">
        <w:rPr>
          <w:rFonts w:ascii="Times New Roman" w:hAnsi="Times New Roman" w:cs="Times New Roman"/>
          <w:bCs/>
          <w:i/>
          <w:iCs/>
          <w:color w:val="000000" w:themeColor="text1"/>
          <w:sz w:val="24"/>
          <w:szCs w:val="24"/>
        </w:rPr>
        <w:t xml:space="preserve">General Instructions:           </w:t>
      </w:r>
      <w:r w:rsidR="003013C9" w:rsidRPr="002F3C13">
        <w:rPr>
          <w:rFonts w:ascii="Times New Roman" w:hAnsi="Times New Roman" w:cs="Times New Roman"/>
          <w:bCs/>
          <w:i/>
          <w:iCs/>
          <w:color w:val="000000" w:themeColor="text1"/>
          <w:sz w:val="24"/>
          <w:szCs w:val="24"/>
        </w:rPr>
        <w:tab/>
      </w:r>
      <w:r w:rsidR="003013C9" w:rsidRPr="002F3C13">
        <w:rPr>
          <w:rFonts w:ascii="Times New Roman" w:hAnsi="Times New Roman" w:cs="Times New Roman"/>
          <w:bCs/>
          <w:i/>
          <w:iCs/>
          <w:color w:val="000000" w:themeColor="text1"/>
          <w:sz w:val="24"/>
          <w:szCs w:val="24"/>
        </w:rPr>
        <w:tab/>
      </w:r>
      <w:r w:rsidR="003013C9" w:rsidRPr="002F3C13">
        <w:rPr>
          <w:rFonts w:ascii="Times New Roman" w:hAnsi="Times New Roman" w:cs="Times New Roman"/>
          <w:bCs/>
          <w:i/>
          <w:iCs/>
          <w:color w:val="000000" w:themeColor="text1"/>
          <w:sz w:val="24"/>
          <w:szCs w:val="24"/>
        </w:rPr>
        <w:tab/>
        <w:t xml:space="preserve">                                                   </w:t>
      </w:r>
    </w:p>
    <w:p w14:paraId="00E9F5C8" w14:textId="3D426E86" w:rsidR="003D72FD" w:rsidRPr="002F3C13" w:rsidRDefault="00A768CB"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This question paper contains 33</w:t>
      </w:r>
      <w:r w:rsidR="003D72FD" w:rsidRPr="002F3C13">
        <w:rPr>
          <w:rFonts w:ascii="Times New Roman" w:eastAsia="Calibri" w:hAnsi="Times New Roman" w:cs="Times New Roman"/>
          <w:bCs/>
          <w:i/>
          <w:iCs/>
          <w:color w:val="000000" w:themeColor="text1"/>
          <w:sz w:val="24"/>
          <w:szCs w:val="24"/>
          <w:lang w:val="af-ZA"/>
        </w:rPr>
        <w:t xml:space="preserve"> questions. All questions are compulsory. </w:t>
      </w:r>
    </w:p>
    <w:p w14:paraId="09BFDB7D" w14:textId="0010BB43" w:rsidR="003D72FD" w:rsidRPr="002F3C13" w:rsidRDefault="003D72FD"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 xml:space="preserve">This question paper is divided into two parts: Part A </w:t>
      </w:r>
      <w:r w:rsidR="00F801BB" w:rsidRPr="002F3C13">
        <w:rPr>
          <w:rFonts w:ascii="Times New Roman" w:eastAsia="Calibri" w:hAnsi="Times New Roman" w:cs="Times New Roman"/>
          <w:bCs/>
          <w:i/>
          <w:iCs/>
          <w:color w:val="000000" w:themeColor="text1"/>
          <w:sz w:val="24"/>
          <w:szCs w:val="24"/>
          <w:lang w:val="af-ZA"/>
        </w:rPr>
        <w:t>&amp;</w:t>
      </w:r>
      <w:r w:rsidRPr="002F3C13">
        <w:rPr>
          <w:rFonts w:ascii="Times New Roman" w:eastAsia="Calibri" w:hAnsi="Times New Roman" w:cs="Times New Roman"/>
          <w:bCs/>
          <w:i/>
          <w:iCs/>
          <w:color w:val="000000" w:themeColor="text1"/>
          <w:sz w:val="24"/>
          <w:szCs w:val="24"/>
          <w:lang w:val="af-ZA"/>
        </w:rPr>
        <w:t xml:space="preserve"> B.</w:t>
      </w:r>
    </w:p>
    <w:p w14:paraId="2053FDD0" w14:textId="68F691E7" w:rsidR="003D72FD" w:rsidRPr="002F3C13" w:rsidRDefault="003D72FD"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 xml:space="preserve">Part – A: </w:t>
      </w:r>
      <w:r w:rsidR="00A768CB" w:rsidRPr="002F3C13">
        <w:rPr>
          <w:rFonts w:ascii="Times New Roman" w:eastAsia="Calibri" w:hAnsi="Times New Roman" w:cs="Times New Roman"/>
          <w:bCs/>
          <w:i/>
          <w:iCs/>
          <w:color w:val="000000" w:themeColor="text1"/>
          <w:sz w:val="24"/>
          <w:szCs w:val="24"/>
        </w:rPr>
        <w:t>(Financial Statement - I)</w:t>
      </w:r>
      <w:r w:rsidRPr="002F3C13">
        <w:rPr>
          <w:rFonts w:ascii="Times New Roman" w:eastAsia="Calibri" w:hAnsi="Times New Roman" w:cs="Times New Roman"/>
          <w:bCs/>
          <w:i/>
          <w:iCs/>
          <w:color w:val="000000" w:themeColor="text1"/>
          <w:sz w:val="24"/>
          <w:szCs w:val="24"/>
          <w:lang w:val="af-ZA"/>
        </w:rPr>
        <w:t>.</w:t>
      </w:r>
    </w:p>
    <w:p w14:paraId="5E18469E" w14:textId="10912E9F" w:rsidR="003D72FD" w:rsidRPr="002F3C13" w:rsidRDefault="008C03F7" w:rsidP="0010575B">
      <w:pPr>
        <w:pStyle w:val="ListParagraph"/>
        <w:tabs>
          <w:tab w:val="left" w:pos="142"/>
          <w:tab w:val="left" w:pos="180"/>
          <w:tab w:val="left" w:pos="270"/>
        </w:tabs>
        <w:spacing w:after="0" w:line="240" w:lineRule="auto"/>
        <w:ind w:left="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ab/>
        <w:t xml:space="preserve">  </w:t>
      </w:r>
      <w:r w:rsidR="003D72FD" w:rsidRPr="002F3C13">
        <w:rPr>
          <w:rFonts w:ascii="Times New Roman" w:eastAsia="Calibri" w:hAnsi="Times New Roman" w:cs="Times New Roman"/>
          <w:bCs/>
          <w:i/>
          <w:iCs/>
          <w:color w:val="000000" w:themeColor="text1"/>
          <w:sz w:val="24"/>
          <w:szCs w:val="24"/>
          <w:lang w:val="af-ZA"/>
        </w:rPr>
        <w:t xml:space="preserve">Part – B: </w:t>
      </w:r>
      <w:r w:rsidR="00A768CB" w:rsidRPr="002F3C13">
        <w:rPr>
          <w:rFonts w:ascii="Times New Roman" w:eastAsia="Calibri" w:hAnsi="Times New Roman" w:cs="Times New Roman"/>
          <w:bCs/>
          <w:i/>
          <w:iCs/>
          <w:color w:val="000000" w:themeColor="text1"/>
          <w:sz w:val="24"/>
          <w:szCs w:val="24"/>
        </w:rPr>
        <w:t>(Financial Statement - II)</w:t>
      </w:r>
      <w:r w:rsidR="003D72FD" w:rsidRPr="002F3C13">
        <w:rPr>
          <w:rFonts w:ascii="Times New Roman" w:eastAsia="Calibri" w:hAnsi="Times New Roman" w:cs="Times New Roman"/>
          <w:bCs/>
          <w:i/>
          <w:iCs/>
          <w:color w:val="000000" w:themeColor="text1"/>
          <w:sz w:val="24"/>
          <w:szCs w:val="24"/>
          <w:lang w:val="af-ZA"/>
        </w:rPr>
        <w:t xml:space="preserve">. </w:t>
      </w:r>
    </w:p>
    <w:p w14:paraId="3F4C12A7" w14:textId="73F495D3" w:rsidR="003D72FD" w:rsidRPr="002F3C13" w:rsidRDefault="003D72FD"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 xml:space="preserve">Question Nos.1 to 16 </w:t>
      </w:r>
      <w:r w:rsidR="00F801BB" w:rsidRPr="002F3C13">
        <w:rPr>
          <w:rFonts w:ascii="Times New Roman" w:eastAsia="Calibri" w:hAnsi="Times New Roman" w:cs="Times New Roman"/>
          <w:bCs/>
          <w:i/>
          <w:iCs/>
          <w:color w:val="000000" w:themeColor="text1"/>
          <w:sz w:val="24"/>
          <w:szCs w:val="24"/>
          <w:lang w:val="af-ZA"/>
        </w:rPr>
        <w:t>&amp;</w:t>
      </w:r>
      <w:r w:rsidR="00A768CB" w:rsidRPr="002F3C13">
        <w:rPr>
          <w:rFonts w:ascii="Times New Roman" w:eastAsia="Calibri" w:hAnsi="Times New Roman" w:cs="Times New Roman"/>
          <w:bCs/>
          <w:i/>
          <w:iCs/>
          <w:color w:val="000000" w:themeColor="text1"/>
          <w:sz w:val="24"/>
          <w:szCs w:val="24"/>
          <w:lang w:val="af-ZA"/>
        </w:rPr>
        <w:t xml:space="preserve"> 26 to 29</w:t>
      </w:r>
      <w:r w:rsidRPr="002F3C13">
        <w:rPr>
          <w:rFonts w:ascii="Times New Roman" w:eastAsia="Calibri" w:hAnsi="Times New Roman" w:cs="Times New Roman"/>
          <w:bCs/>
          <w:i/>
          <w:iCs/>
          <w:color w:val="000000" w:themeColor="text1"/>
          <w:sz w:val="24"/>
          <w:szCs w:val="24"/>
          <w:lang w:val="af-ZA"/>
        </w:rPr>
        <w:t xml:space="preserve"> carries 1 mark each. </w:t>
      </w:r>
    </w:p>
    <w:p w14:paraId="64747166" w14:textId="56A226C4" w:rsidR="003D72FD" w:rsidRPr="002F3C13" w:rsidRDefault="00A768CB"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Questions Nos. 17, 18, 30</w:t>
      </w:r>
      <w:r w:rsidR="0070591E" w:rsidRPr="002F3C13">
        <w:rPr>
          <w:rFonts w:ascii="Times New Roman" w:eastAsia="Calibri" w:hAnsi="Times New Roman" w:cs="Times New Roman"/>
          <w:bCs/>
          <w:i/>
          <w:iCs/>
          <w:color w:val="000000" w:themeColor="text1"/>
          <w:sz w:val="24"/>
          <w:szCs w:val="24"/>
          <w:lang w:val="af-ZA"/>
        </w:rPr>
        <w:t xml:space="preserve"> </w:t>
      </w:r>
      <w:r w:rsidR="00F801BB" w:rsidRPr="002F3C13">
        <w:rPr>
          <w:rFonts w:ascii="Times New Roman" w:eastAsia="Calibri" w:hAnsi="Times New Roman" w:cs="Times New Roman"/>
          <w:bCs/>
          <w:i/>
          <w:iCs/>
          <w:color w:val="000000" w:themeColor="text1"/>
          <w:sz w:val="24"/>
          <w:szCs w:val="24"/>
          <w:lang w:val="af-ZA"/>
        </w:rPr>
        <w:t>&amp;</w:t>
      </w:r>
      <w:r w:rsidR="003D72FD" w:rsidRPr="002F3C13">
        <w:rPr>
          <w:rFonts w:ascii="Times New Roman" w:eastAsia="Calibri" w:hAnsi="Times New Roman" w:cs="Times New Roman"/>
          <w:bCs/>
          <w:i/>
          <w:iCs/>
          <w:color w:val="000000" w:themeColor="text1"/>
          <w:sz w:val="24"/>
          <w:szCs w:val="24"/>
          <w:lang w:val="af-ZA"/>
        </w:rPr>
        <w:t xml:space="preserve"> 3</w:t>
      </w:r>
      <w:r w:rsidRPr="002F3C13">
        <w:rPr>
          <w:rFonts w:ascii="Times New Roman" w:eastAsia="Calibri" w:hAnsi="Times New Roman" w:cs="Times New Roman"/>
          <w:bCs/>
          <w:i/>
          <w:iCs/>
          <w:color w:val="000000" w:themeColor="text1"/>
          <w:sz w:val="24"/>
          <w:szCs w:val="24"/>
          <w:lang w:val="af-ZA"/>
        </w:rPr>
        <w:t>1</w:t>
      </w:r>
      <w:r w:rsidR="003D72FD" w:rsidRPr="002F3C13">
        <w:rPr>
          <w:rFonts w:ascii="Times New Roman" w:eastAsia="Calibri" w:hAnsi="Times New Roman" w:cs="Times New Roman"/>
          <w:bCs/>
          <w:i/>
          <w:iCs/>
          <w:color w:val="000000" w:themeColor="text1"/>
          <w:sz w:val="24"/>
          <w:szCs w:val="24"/>
          <w:lang w:val="af-ZA"/>
        </w:rPr>
        <w:t xml:space="preserve"> carries 3 marks each. </w:t>
      </w:r>
    </w:p>
    <w:p w14:paraId="622F4300" w14:textId="10995169" w:rsidR="003D72FD" w:rsidRPr="002F3C13" w:rsidRDefault="00A768CB"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 xml:space="preserve">Questions Nos. from </w:t>
      </w:r>
      <w:r w:rsidR="003D72FD" w:rsidRPr="002F3C13">
        <w:rPr>
          <w:rFonts w:ascii="Times New Roman" w:eastAsia="Calibri" w:hAnsi="Times New Roman" w:cs="Times New Roman"/>
          <w:bCs/>
          <w:i/>
          <w:iCs/>
          <w:color w:val="000000" w:themeColor="text1"/>
          <w:sz w:val="24"/>
          <w:szCs w:val="24"/>
          <w:lang w:val="af-ZA"/>
        </w:rPr>
        <w:t>1</w:t>
      </w:r>
      <w:r w:rsidRPr="002F3C13">
        <w:rPr>
          <w:rFonts w:ascii="Times New Roman" w:eastAsia="Calibri" w:hAnsi="Times New Roman" w:cs="Times New Roman"/>
          <w:bCs/>
          <w:i/>
          <w:iCs/>
          <w:color w:val="000000" w:themeColor="text1"/>
          <w:sz w:val="24"/>
          <w:szCs w:val="24"/>
          <w:lang w:val="af-ZA"/>
        </w:rPr>
        <w:t>9 ,20</w:t>
      </w:r>
      <w:r w:rsidR="003D72FD" w:rsidRPr="002F3C13">
        <w:rPr>
          <w:rFonts w:ascii="Times New Roman" w:eastAsia="Calibri" w:hAnsi="Times New Roman" w:cs="Times New Roman"/>
          <w:bCs/>
          <w:i/>
          <w:iCs/>
          <w:color w:val="000000" w:themeColor="text1"/>
          <w:sz w:val="24"/>
          <w:szCs w:val="24"/>
          <w:lang w:val="af-ZA"/>
        </w:rPr>
        <w:t xml:space="preserve"> </w:t>
      </w:r>
      <w:r w:rsidR="00F801BB" w:rsidRPr="002F3C13">
        <w:rPr>
          <w:rFonts w:ascii="Times New Roman" w:eastAsia="Calibri" w:hAnsi="Times New Roman" w:cs="Times New Roman"/>
          <w:bCs/>
          <w:i/>
          <w:iCs/>
          <w:color w:val="000000" w:themeColor="text1"/>
          <w:sz w:val="24"/>
          <w:szCs w:val="24"/>
          <w:lang w:val="af-ZA"/>
        </w:rPr>
        <w:t>&amp;</w:t>
      </w:r>
      <w:r w:rsidRPr="002F3C13">
        <w:rPr>
          <w:rFonts w:ascii="Times New Roman" w:eastAsia="Calibri" w:hAnsi="Times New Roman" w:cs="Times New Roman"/>
          <w:bCs/>
          <w:i/>
          <w:iCs/>
          <w:color w:val="000000" w:themeColor="text1"/>
          <w:sz w:val="24"/>
          <w:szCs w:val="24"/>
          <w:lang w:val="af-ZA"/>
        </w:rPr>
        <w:t xml:space="preserve"> 32</w:t>
      </w:r>
      <w:r w:rsidR="003D72FD" w:rsidRPr="002F3C13">
        <w:rPr>
          <w:rFonts w:ascii="Times New Roman" w:eastAsia="Calibri" w:hAnsi="Times New Roman" w:cs="Times New Roman"/>
          <w:bCs/>
          <w:i/>
          <w:iCs/>
          <w:color w:val="000000" w:themeColor="text1"/>
          <w:sz w:val="24"/>
          <w:szCs w:val="24"/>
          <w:lang w:val="af-ZA"/>
        </w:rPr>
        <w:t xml:space="preserve"> carries 4 marks each. </w:t>
      </w:r>
    </w:p>
    <w:p w14:paraId="4A2A34E3" w14:textId="44C94405" w:rsidR="003D72FD" w:rsidRPr="002F3C13" w:rsidRDefault="00A768CB" w:rsidP="0010575B">
      <w:pPr>
        <w:pStyle w:val="ListParagraph"/>
        <w:numPr>
          <w:ilvl w:val="0"/>
          <w:numId w:val="1"/>
        </w:numPr>
        <w:tabs>
          <w:tab w:val="left" w:pos="142"/>
          <w:tab w:val="left" w:pos="180"/>
          <w:tab w:val="left" w:pos="270"/>
        </w:tabs>
        <w:spacing w:after="0" w:line="240" w:lineRule="auto"/>
        <w:ind w:left="0" w:firstLine="0"/>
        <w:rPr>
          <w:rFonts w:ascii="Times New Roman" w:eastAsia="Calibri" w:hAnsi="Times New Roman" w:cs="Times New Roman"/>
          <w:bCs/>
          <w:i/>
          <w:iCs/>
          <w:color w:val="000000" w:themeColor="text1"/>
          <w:sz w:val="24"/>
          <w:szCs w:val="24"/>
          <w:lang w:val="af-ZA"/>
        </w:rPr>
      </w:pPr>
      <w:r w:rsidRPr="002F3C13">
        <w:rPr>
          <w:rFonts w:ascii="Times New Roman" w:eastAsia="Calibri" w:hAnsi="Times New Roman" w:cs="Times New Roman"/>
          <w:bCs/>
          <w:i/>
          <w:iCs/>
          <w:color w:val="000000" w:themeColor="text1"/>
          <w:sz w:val="24"/>
          <w:szCs w:val="24"/>
          <w:lang w:val="af-ZA"/>
        </w:rPr>
        <w:t>Questions Nos. from 21 to 25</w:t>
      </w:r>
      <w:r w:rsidR="003D72FD" w:rsidRPr="002F3C13">
        <w:rPr>
          <w:rFonts w:ascii="Times New Roman" w:eastAsia="Calibri" w:hAnsi="Times New Roman" w:cs="Times New Roman"/>
          <w:bCs/>
          <w:i/>
          <w:iCs/>
          <w:color w:val="000000" w:themeColor="text1"/>
          <w:sz w:val="24"/>
          <w:szCs w:val="24"/>
          <w:lang w:val="af-ZA"/>
        </w:rPr>
        <w:t xml:space="preserve"> </w:t>
      </w:r>
      <w:r w:rsidR="00F801BB" w:rsidRPr="002F3C13">
        <w:rPr>
          <w:rFonts w:ascii="Times New Roman" w:eastAsia="Calibri" w:hAnsi="Times New Roman" w:cs="Times New Roman"/>
          <w:bCs/>
          <w:i/>
          <w:iCs/>
          <w:color w:val="000000" w:themeColor="text1"/>
          <w:sz w:val="24"/>
          <w:szCs w:val="24"/>
          <w:lang w:val="af-ZA"/>
        </w:rPr>
        <w:t>&amp;</w:t>
      </w:r>
      <w:r w:rsidRPr="002F3C13">
        <w:rPr>
          <w:rFonts w:ascii="Times New Roman" w:eastAsia="Calibri" w:hAnsi="Times New Roman" w:cs="Times New Roman"/>
          <w:bCs/>
          <w:i/>
          <w:iCs/>
          <w:color w:val="000000" w:themeColor="text1"/>
          <w:sz w:val="24"/>
          <w:szCs w:val="24"/>
          <w:lang w:val="af-ZA"/>
        </w:rPr>
        <w:t xml:space="preserve"> 33</w:t>
      </w:r>
      <w:r w:rsidR="003D72FD" w:rsidRPr="002F3C13">
        <w:rPr>
          <w:rFonts w:ascii="Times New Roman" w:eastAsia="Calibri" w:hAnsi="Times New Roman" w:cs="Times New Roman"/>
          <w:bCs/>
          <w:i/>
          <w:iCs/>
          <w:color w:val="000000" w:themeColor="text1"/>
          <w:sz w:val="24"/>
          <w:szCs w:val="24"/>
          <w:lang w:val="af-ZA"/>
        </w:rPr>
        <w:t xml:space="preserve"> carries 6 marks each.</w:t>
      </w:r>
    </w:p>
    <w:p w14:paraId="3A208ACC" w14:textId="1FFC44D0" w:rsidR="00B3595E" w:rsidRPr="002F3C13" w:rsidRDefault="003D72FD" w:rsidP="0010575B">
      <w:pPr>
        <w:pStyle w:val="ListParagraph"/>
        <w:numPr>
          <w:ilvl w:val="0"/>
          <w:numId w:val="1"/>
        </w:numPr>
        <w:tabs>
          <w:tab w:val="left" w:pos="142"/>
          <w:tab w:val="left" w:pos="180"/>
          <w:tab w:val="left" w:pos="270"/>
        </w:tabs>
        <w:spacing w:after="0" w:line="240" w:lineRule="auto"/>
        <w:ind w:left="0" w:firstLine="0"/>
        <w:rPr>
          <w:rFonts w:ascii="Times New Roman" w:hAnsi="Times New Roman" w:cs="Times New Roman"/>
          <w:bCs/>
          <w:i/>
          <w:iCs/>
          <w:color w:val="000000" w:themeColor="text1"/>
          <w:sz w:val="24"/>
          <w:szCs w:val="24"/>
        </w:rPr>
      </w:pPr>
      <w:r w:rsidRPr="002F3C13">
        <w:rPr>
          <w:rFonts w:ascii="Times New Roman" w:eastAsia="Calibri" w:hAnsi="Times New Roman" w:cs="Times New Roman"/>
          <w:bCs/>
          <w:i/>
          <w:iCs/>
          <w:color w:val="000000" w:themeColor="text1"/>
          <w:sz w:val="24"/>
          <w:szCs w:val="24"/>
          <w:lang w:val="af-ZA"/>
        </w:rPr>
        <w:t>There is no overall choice. However, an internal choice has been provided in 7 questions of one mark,</w:t>
      </w:r>
      <w:r w:rsidR="008C03F7" w:rsidRPr="002F3C13">
        <w:rPr>
          <w:rFonts w:ascii="Times New Roman" w:eastAsia="Calibri" w:hAnsi="Times New Roman" w:cs="Times New Roman"/>
          <w:bCs/>
          <w:i/>
          <w:iCs/>
          <w:color w:val="000000" w:themeColor="text1"/>
          <w:sz w:val="24"/>
          <w:szCs w:val="24"/>
          <w:lang w:val="af-ZA"/>
        </w:rPr>
        <w:t xml:space="preserve"> </w:t>
      </w:r>
      <w:r w:rsidRPr="002F3C13">
        <w:rPr>
          <w:rFonts w:ascii="Times New Roman" w:eastAsia="Calibri" w:hAnsi="Times New Roman" w:cs="Times New Roman"/>
          <w:bCs/>
          <w:i/>
          <w:iCs/>
          <w:color w:val="000000" w:themeColor="text1"/>
          <w:sz w:val="24"/>
          <w:szCs w:val="24"/>
          <w:lang w:val="af-ZA"/>
        </w:rPr>
        <w:t xml:space="preserve">2 questions of three marks, 1 question of four marks </w:t>
      </w:r>
      <w:r w:rsidR="00F801BB" w:rsidRPr="002F3C13">
        <w:rPr>
          <w:rFonts w:ascii="Times New Roman" w:eastAsia="Calibri" w:hAnsi="Times New Roman" w:cs="Times New Roman"/>
          <w:bCs/>
          <w:i/>
          <w:iCs/>
          <w:color w:val="000000" w:themeColor="text1"/>
          <w:sz w:val="24"/>
          <w:szCs w:val="24"/>
          <w:lang w:val="af-ZA"/>
        </w:rPr>
        <w:t>&amp;</w:t>
      </w:r>
      <w:r w:rsidRPr="002F3C13">
        <w:rPr>
          <w:rFonts w:ascii="Times New Roman" w:eastAsia="Calibri" w:hAnsi="Times New Roman" w:cs="Times New Roman"/>
          <w:bCs/>
          <w:i/>
          <w:iCs/>
          <w:color w:val="000000" w:themeColor="text1"/>
          <w:sz w:val="24"/>
          <w:szCs w:val="24"/>
          <w:lang w:val="af-ZA"/>
        </w:rPr>
        <w:t xml:space="preserve"> 2 questions of six marks.</w:t>
      </w:r>
    </w:p>
    <w:p w14:paraId="14EA95FC" w14:textId="77777777" w:rsidR="00A768CB" w:rsidRPr="002F3C13" w:rsidRDefault="003E6B25" w:rsidP="0010575B">
      <w:pPr>
        <w:tabs>
          <w:tab w:val="left" w:pos="142"/>
          <w:tab w:val="left" w:pos="180"/>
        </w:tabs>
        <w:spacing w:after="0" w:line="240" w:lineRule="auto"/>
        <w:rPr>
          <w:rFonts w:ascii="Times New Roman" w:hAnsi="Times New Roman" w:cs="Times New Roman"/>
          <w:b/>
          <w:color w:val="000000" w:themeColor="text1"/>
          <w:sz w:val="24"/>
          <w:szCs w:val="24"/>
        </w:rPr>
      </w:pPr>
      <w:r w:rsidRPr="002F3C13">
        <w:rPr>
          <w:rFonts w:ascii="Times New Roman" w:hAnsi="Times New Roman" w:cs="Times New Roman"/>
          <w:b/>
          <w:noProof/>
          <w:color w:val="000000" w:themeColor="text1"/>
          <w:sz w:val="24"/>
          <w:szCs w:val="24"/>
        </w:rPr>
        <mc:AlternateContent>
          <mc:Choice Requires="wps">
            <w:drawing>
              <wp:anchor distT="4294967292" distB="4294967292" distL="114300" distR="114300" simplePos="0" relativeHeight="251654144" behindDoc="0" locked="0" layoutInCell="1" allowOverlap="1" wp14:anchorId="69E97A7D" wp14:editId="5135A8D1">
                <wp:simplePos x="0" y="0"/>
                <wp:positionH relativeFrom="page">
                  <wp:posOffset>299085</wp:posOffset>
                </wp:positionH>
                <wp:positionV relativeFrom="paragraph">
                  <wp:posOffset>47151</wp:posOffset>
                </wp:positionV>
                <wp:extent cx="7215505" cy="0"/>
                <wp:effectExtent l="38100" t="38100" r="61595" b="57150"/>
                <wp:wrapNone/>
                <wp:docPr id="1273884580" name="Straight Arrow Connector 12738845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2671C20" id="Straight Arrow Connector 1273884580" o:spid="_x0000_s1026" type="#_x0000_t32" style="position:absolute;margin-left:23.55pt;margin-top:3.7pt;width:568.15pt;height:0;z-index:25165414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" strokeweight="1.5pt">
                <v:stroke startarrow="diamond" endarrow="diamond"/>
                <w10:wrap anchorx="page"/>
              </v:shape>
            </w:pict>
          </mc:Fallback>
        </mc:AlternateContent>
      </w:r>
      <w:r w:rsidR="00131B6C" w:rsidRPr="002F3C13">
        <w:rPr>
          <w:rFonts w:ascii="Times New Roman" w:hAnsi="Times New Roman" w:cs="Times New Roman"/>
          <w:b/>
          <w:color w:val="000000" w:themeColor="text1"/>
          <w:sz w:val="24"/>
          <w:szCs w:val="24"/>
        </w:rPr>
        <w:t xml:space="preserve">                                                                     </w:t>
      </w:r>
      <w:r w:rsidR="004B378F" w:rsidRPr="002F3C13">
        <w:rPr>
          <w:rFonts w:ascii="Times New Roman" w:hAnsi="Times New Roman" w:cs="Times New Roman"/>
          <w:b/>
          <w:color w:val="000000" w:themeColor="text1"/>
          <w:sz w:val="24"/>
          <w:szCs w:val="24"/>
        </w:rPr>
        <w:br/>
      </w:r>
      <w:r w:rsidR="00131B6C" w:rsidRPr="002F3C13">
        <w:rPr>
          <w:rFonts w:ascii="Times New Roman" w:hAnsi="Times New Roman" w:cs="Times New Roman"/>
          <w:b/>
          <w:color w:val="000000" w:themeColor="text1"/>
          <w:sz w:val="24"/>
          <w:szCs w:val="24"/>
        </w:rPr>
        <w:t xml:space="preserve">  </w:t>
      </w:r>
      <w:r w:rsidR="00C76D88" w:rsidRPr="002F3C13">
        <w:rPr>
          <w:rFonts w:ascii="Times New Roman" w:hAnsi="Times New Roman" w:cs="Times New Roman"/>
          <w:b/>
          <w:color w:val="000000" w:themeColor="text1"/>
          <w:sz w:val="24"/>
          <w:szCs w:val="24"/>
        </w:rPr>
        <w:t xml:space="preserve">                                                                        </w:t>
      </w:r>
      <w:r w:rsidR="00A768CB" w:rsidRPr="002F3C13">
        <w:rPr>
          <w:rFonts w:ascii="Times New Roman" w:hAnsi="Times New Roman" w:cs="Times New Roman"/>
          <w:b/>
          <w:color w:val="000000" w:themeColor="text1"/>
          <w:sz w:val="24"/>
          <w:szCs w:val="24"/>
        </w:rPr>
        <w:t>PART A</w:t>
      </w:r>
    </w:p>
    <w:p w14:paraId="7FC50A15" w14:textId="00E55F20" w:rsidR="00A768CB" w:rsidRPr="002F3C13" w:rsidRDefault="008509BD" w:rsidP="0010575B">
      <w:pPr>
        <w:tabs>
          <w:tab w:val="left" w:pos="142"/>
          <w:tab w:val="left" w:pos="180"/>
        </w:tabs>
        <w:spacing w:after="0" w:line="240" w:lineRule="auto"/>
        <w:rPr>
          <w:rFonts w:ascii="Times New Roman" w:hAnsi="Times New Roman" w:cs="Times New Roman"/>
          <w:b/>
          <w:color w:val="000000" w:themeColor="text1"/>
          <w:sz w:val="24"/>
          <w:szCs w:val="24"/>
        </w:rPr>
      </w:pPr>
      <w:r w:rsidRPr="002F3C13">
        <w:rPr>
          <w:rFonts w:ascii="Times New Roman" w:hAnsi="Times New Roman" w:cs="Times New Roman"/>
          <w:b/>
          <w:color w:val="000000" w:themeColor="text1"/>
          <w:sz w:val="24"/>
          <w:szCs w:val="24"/>
        </w:rPr>
        <w:t xml:space="preserve">                                                          </w:t>
      </w:r>
      <w:r w:rsidR="00A768CB" w:rsidRPr="002F3C13">
        <w:rPr>
          <w:rFonts w:ascii="Times New Roman" w:hAnsi="Times New Roman" w:cs="Times New Roman"/>
          <w:b/>
          <w:color w:val="000000" w:themeColor="text1"/>
          <w:sz w:val="24"/>
          <w:szCs w:val="24"/>
        </w:rPr>
        <w:t xml:space="preserve">(Financial </w:t>
      </w:r>
      <w:r w:rsidRPr="002F3C13">
        <w:rPr>
          <w:rFonts w:ascii="Times New Roman" w:hAnsi="Times New Roman" w:cs="Times New Roman"/>
          <w:b/>
          <w:color w:val="000000" w:themeColor="text1"/>
          <w:sz w:val="24"/>
          <w:szCs w:val="24"/>
        </w:rPr>
        <w:t>Statement - I)</w:t>
      </w:r>
      <w:r w:rsidRPr="002F3C13">
        <w:rPr>
          <w:rFonts w:ascii="Times New Roman" w:hAnsi="Times New Roman" w:cs="Times New Roman"/>
          <w:b/>
          <w:color w:val="000000" w:themeColor="text1"/>
          <w:sz w:val="24"/>
          <w:szCs w:val="24"/>
        </w:rPr>
        <w:br/>
      </w:r>
    </w:p>
    <w:p w14:paraId="08115BFA" w14:textId="1F18CEA4" w:rsidR="00A768CB" w:rsidRPr="002F3C13" w:rsidRDefault="00CA157E" w:rsidP="00C44225">
      <w:pPr>
        <w:pStyle w:val="ListParagraph"/>
        <w:numPr>
          <w:ilvl w:val="0"/>
          <w:numId w:val="2"/>
        </w:numPr>
        <w:tabs>
          <w:tab w:val="left" w:pos="142"/>
          <w:tab w:val="left" w:pos="180"/>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bCs/>
          <w:color w:val="000000" w:themeColor="text1"/>
          <w:sz w:val="24"/>
          <w:szCs w:val="24"/>
        </w:rPr>
        <w:t xml:space="preserve"> </w:t>
      </w:r>
      <w:r w:rsidR="002106BA" w:rsidRPr="002F3C13">
        <w:rPr>
          <w:rFonts w:ascii="Times New Roman" w:hAnsi="Times New Roman" w:cs="Times New Roman"/>
          <w:sz w:val="24"/>
          <w:szCs w:val="24"/>
        </w:rPr>
        <w:t>Credit Note is prepared:</w:t>
      </w:r>
      <w:r w:rsidR="0010575B" w:rsidRPr="002F3C13">
        <w:rPr>
          <w:rFonts w:ascii="Times New Roman" w:hAnsi="Times New Roman" w:cs="Times New Roman"/>
          <w:b/>
          <w:color w:val="000000" w:themeColor="text1"/>
          <w:sz w:val="24"/>
          <w:szCs w:val="24"/>
        </w:rPr>
        <w:t xml:space="preserve"> </w:t>
      </w:r>
      <w:r w:rsidR="0010575B" w:rsidRPr="002F3C13">
        <w:rPr>
          <w:rFonts w:ascii="Times New Roman" w:hAnsi="Times New Roman" w:cs="Times New Roman"/>
          <w:b/>
          <w:color w:val="000000" w:themeColor="text1"/>
          <w:sz w:val="24"/>
          <w:szCs w:val="24"/>
        </w:rPr>
        <w:tab/>
      </w:r>
      <w:r w:rsidR="0010575B" w:rsidRPr="002F3C13">
        <w:rPr>
          <w:rFonts w:ascii="Times New Roman" w:hAnsi="Times New Roman" w:cs="Times New Roman"/>
          <w:b/>
          <w:color w:val="000000" w:themeColor="text1"/>
          <w:sz w:val="24"/>
          <w:szCs w:val="24"/>
        </w:rPr>
        <w:tab/>
      </w:r>
      <w:r w:rsidR="0010575B" w:rsidRPr="002F3C13">
        <w:rPr>
          <w:rFonts w:ascii="Times New Roman" w:hAnsi="Times New Roman" w:cs="Times New Roman"/>
          <w:b/>
          <w:color w:val="000000" w:themeColor="text1"/>
          <w:sz w:val="24"/>
          <w:szCs w:val="24"/>
        </w:rPr>
        <w:tab/>
      </w:r>
      <w:r w:rsidR="0010575B" w:rsidRPr="002F3C13">
        <w:rPr>
          <w:rFonts w:ascii="Times New Roman" w:hAnsi="Times New Roman" w:cs="Times New Roman"/>
          <w:b/>
          <w:color w:val="000000" w:themeColor="text1"/>
          <w:sz w:val="24"/>
          <w:szCs w:val="24"/>
        </w:rPr>
        <w:tab/>
      </w:r>
      <w:r w:rsidR="0010575B" w:rsidRPr="002F3C13">
        <w:rPr>
          <w:rFonts w:ascii="Times New Roman" w:hAnsi="Times New Roman" w:cs="Times New Roman"/>
          <w:b/>
          <w:color w:val="000000" w:themeColor="text1"/>
          <w:sz w:val="24"/>
          <w:szCs w:val="24"/>
        </w:rPr>
        <w:tab/>
      </w:r>
      <w:r w:rsidR="0010575B" w:rsidRPr="002F3C13">
        <w:rPr>
          <w:rFonts w:ascii="Times New Roman" w:hAnsi="Times New Roman" w:cs="Times New Roman"/>
          <w:b/>
          <w:color w:val="000000" w:themeColor="text1"/>
          <w:sz w:val="24"/>
          <w:szCs w:val="24"/>
        </w:rPr>
        <w:tab/>
      </w:r>
      <w:r w:rsidR="0010575B" w:rsidRPr="002F3C13">
        <w:rPr>
          <w:rFonts w:ascii="Times New Roman" w:hAnsi="Times New Roman" w:cs="Times New Roman"/>
          <w:b/>
          <w:color w:val="000000" w:themeColor="text1"/>
          <w:sz w:val="24"/>
          <w:szCs w:val="24"/>
        </w:rPr>
        <w:tab/>
        <w:t xml:space="preserve">    </w:t>
      </w:r>
      <w:r w:rsidR="00A768CB" w:rsidRPr="002F3C13">
        <w:rPr>
          <w:rFonts w:ascii="Times New Roman" w:hAnsi="Times New Roman" w:cs="Times New Roman"/>
          <w:b/>
          <w:color w:val="000000" w:themeColor="text1"/>
          <w:sz w:val="24"/>
          <w:szCs w:val="24"/>
        </w:rPr>
        <w:t>(1)</w:t>
      </w:r>
      <w:r w:rsidR="0010575B" w:rsidRPr="002F3C13">
        <w:rPr>
          <w:rFonts w:ascii="Times New Roman" w:hAnsi="Times New Roman" w:cs="Times New Roman"/>
          <w:b/>
          <w:color w:val="000000" w:themeColor="text1"/>
          <w:sz w:val="24"/>
          <w:szCs w:val="24"/>
        </w:rPr>
        <w:br/>
      </w:r>
      <w:r w:rsidR="002106BA" w:rsidRPr="002F3C13">
        <w:rPr>
          <w:rFonts w:ascii="Times New Roman" w:hAnsi="Times New Roman" w:cs="Times New Roman"/>
          <w:sz w:val="24"/>
          <w:szCs w:val="24"/>
        </w:rPr>
        <w:t xml:space="preserve">a) when the debit is given to the account </w:t>
      </w:r>
      <w:r w:rsidR="00AB2669">
        <w:rPr>
          <w:rFonts w:ascii="Times New Roman" w:hAnsi="Times New Roman" w:cs="Times New Roman"/>
          <w:sz w:val="24"/>
          <w:szCs w:val="24"/>
        </w:rPr>
        <w:br/>
      </w:r>
      <w:r w:rsidR="002106BA" w:rsidRPr="002F3C13">
        <w:rPr>
          <w:rFonts w:ascii="Times New Roman" w:hAnsi="Times New Roman" w:cs="Times New Roman"/>
          <w:sz w:val="24"/>
          <w:szCs w:val="24"/>
        </w:rPr>
        <w:t xml:space="preserve">b) when both credit and debit is given to the account </w:t>
      </w:r>
      <w:r w:rsidR="00AB2669">
        <w:rPr>
          <w:rFonts w:ascii="Times New Roman" w:hAnsi="Times New Roman" w:cs="Times New Roman"/>
          <w:sz w:val="24"/>
          <w:szCs w:val="24"/>
        </w:rPr>
        <w:br/>
      </w:r>
      <w:r w:rsidR="002106BA" w:rsidRPr="002F3C13">
        <w:rPr>
          <w:rFonts w:ascii="Times New Roman" w:hAnsi="Times New Roman" w:cs="Times New Roman"/>
          <w:sz w:val="24"/>
          <w:szCs w:val="24"/>
        </w:rPr>
        <w:t xml:space="preserve">c) when transfer in the account </w:t>
      </w:r>
      <w:r w:rsidR="00AB2669">
        <w:rPr>
          <w:rFonts w:ascii="Times New Roman" w:hAnsi="Times New Roman" w:cs="Times New Roman"/>
          <w:sz w:val="24"/>
          <w:szCs w:val="24"/>
        </w:rPr>
        <w:br/>
      </w:r>
      <w:r w:rsidR="002106BA" w:rsidRPr="002F3C13">
        <w:rPr>
          <w:rFonts w:ascii="Times New Roman" w:hAnsi="Times New Roman" w:cs="Times New Roman"/>
          <w:sz w:val="24"/>
          <w:szCs w:val="24"/>
        </w:rPr>
        <w:t>d) when credit is given to the account</w:t>
      </w:r>
      <w:r w:rsidR="007D7412" w:rsidRPr="002F3C13">
        <w:rPr>
          <w:rFonts w:ascii="Times New Roman" w:hAnsi="Times New Roman" w:cs="Times New Roman"/>
          <w:b/>
          <w:color w:val="000000" w:themeColor="text1"/>
          <w:sz w:val="24"/>
          <w:szCs w:val="24"/>
        </w:rPr>
        <w:br/>
      </w:r>
    </w:p>
    <w:p w14:paraId="4E1A8BB1" w14:textId="6FF0AED2" w:rsidR="00CA157E" w:rsidRPr="002F3C13" w:rsidRDefault="0010575B" w:rsidP="00C44225">
      <w:pPr>
        <w:pStyle w:val="ListParagraph"/>
        <w:numPr>
          <w:ilvl w:val="0"/>
          <w:numId w:val="2"/>
        </w:numPr>
        <w:tabs>
          <w:tab w:val="left" w:pos="142"/>
          <w:tab w:val="left" w:pos="180"/>
        </w:tabs>
        <w:spacing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
          <w:color w:val="000000" w:themeColor="text1"/>
          <w:sz w:val="24"/>
          <w:szCs w:val="24"/>
        </w:rPr>
        <w:t xml:space="preserve"> </w:t>
      </w:r>
      <w:r w:rsidR="002106BA" w:rsidRPr="007E68F2">
        <w:rPr>
          <w:rFonts w:ascii="Times New Roman" w:hAnsi="Times New Roman" w:cs="Times New Roman"/>
          <w:b/>
          <w:sz w:val="24"/>
          <w:szCs w:val="24"/>
        </w:rPr>
        <w:t>Assertion (A):</w:t>
      </w:r>
      <w:r w:rsidR="002106BA" w:rsidRPr="002F3C13">
        <w:rPr>
          <w:rFonts w:ascii="Times New Roman" w:hAnsi="Times New Roman" w:cs="Times New Roman"/>
          <w:sz w:val="24"/>
          <w:szCs w:val="24"/>
        </w:rPr>
        <w:t xml:space="preserve"> Bookkeeping involves summarising the classified transactions in the form of profit and loss account and balance sheet. </w:t>
      </w:r>
      <w:r w:rsidR="007E68F2">
        <w:rPr>
          <w:rFonts w:ascii="Times New Roman" w:hAnsi="Times New Roman" w:cs="Times New Roman"/>
          <w:sz w:val="24"/>
          <w:szCs w:val="24"/>
        </w:rPr>
        <w:br/>
      </w:r>
      <w:r w:rsidR="002106BA" w:rsidRPr="007E68F2">
        <w:rPr>
          <w:rFonts w:ascii="Times New Roman" w:hAnsi="Times New Roman" w:cs="Times New Roman"/>
          <w:b/>
          <w:sz w:val="24"/>
          <w:szCs w:val="24"/>
        </w:rPr>
        <w:t>Reason (R):</w:t>
      </w:r>
      <w:r w:rsidR="002106BA" w:rsidRPr="002F3C13">
        <w:rPr>
          <w:rFonts w:ascii="Times New Roman" w:hAnsi="Times New Roman" w:cs="Times New Roman"/>
          <w:sz w:val="24"/>
          <w:szCs w:val="24"/>
        </w:rPr>
        <w:t xml:space="preserve"> Bookkeeping is the art of recording in books of accounts, the monetary aspect of commercial or financial transactions. It is concerned with record keeping maintenance of books of accounts.</w:t>
      </w:r>
    </w:p>
    <w:p w14:paraId="7A7C5D58" w14:textId="58076320" w:rsidR="00A768CB" w:rsidRPr="002F3C13" w:rsidRDefault="002106BA" w:rsidP="0010575B">
      <w:pPr>
        <w:pStyle w:val="ListParagraph"/>
        <w:spacing w:line="240" w:lineRule="auto"/>
        <w:ind w:left="0"/>
        <w:rPr>
          <w:rFonts w:ascii="Times New Roman" w:hAnsi="Times New Roman" w:cs="Times New Roman"/>
          <w:bCs/>
          <w:color w:val="000000" w:themeColor="text1"/>
          <w:sz w:val="24"/>
          <w:szCs w:val="24"/>
        </w:rPr>
      </w:pPr>
      <w:r w:rsidRPr="002F3C13">
        <w:rPr>
          <w:rFonts w:ascii="Times New Roman" w:hAnsi="Times New Roman" w:cs="Times New Roman"/>
          <w:sz w:val="24"/>
          <w:szCs w:val="24"/>
        </w:rPr>
        <w:t>a) Both A and R are true and R is the correct explanation of A</w:t>
      </w:r>
      <w:proofErr w:type="gramStart"/>
      <w:r w:rsidRPr="002F3C13">
        <w:rPr>
          <w:rFonts w:ascii="Times New Roman" w:hAnsi="Times New Roman" w:cs="Times New Roman"/>
          <w:sz w:val="24"/>
          <w:szCs w:val="24"/>
        </w:rPr>
        <w:t>.</w:t>
      </w:r>
      <w:proofErr w:type="gramEnd"/>
      <w:r w:rsidR="007E68F2">
        <w:rPr>
          <w:rFonts w:ascii="Times New Roman" w:hAnsi="Times New Roman" w:cs="Times New Roman"/>
          <w:sz w:val="24"/>
          <w:szCs w:val="24"/>
        </w:rPr>
        <w:br/>
      </w:r>
      <w:r w:rsidRPr="002F3C13">
        <w:rPr>
          <w:rFonts w:ascii="Times New Roman" w:hAnsi="Times New Roman" w:cs="Times New Roman"/>
          <w:sz w:val="24"/>
          <w:szCs w:val="24"/>
        </w:rPr>
        <w:t xml:space="preserve">b) Both A and R are true but R is not the correct explanation of A. </w:t>
      </w:r>
      <w:r w:rsidR="007E68F2">
        <w:rPr>
          <w:rFonts w:ascii="Times New Roman" w:hAnsi="Times New Roman" w:cs="Times New Roman"/>
          <w:sz w:val="24"/>
          <w:szCs w:val="24"/>
        </w:rPr>
        <w:br/>
      </w:r>
      <w:r w:rsidRPr="002F3C13">
        <w:rPr>
          <w:rFonts w:ascii="Times New Roman" w:hAnsi="Times New Roman" w:cs="Times New Roman"/>
          <w:sz w:val="24"/>
          <w:szCs w:val="24"/>
        </w:rPr>
        <w:t xml:space="preserve">c) A is true but R is false. </w:t>
      </w:r>
      <w:r w:rsidR="007E68F2">
        <w:rPr>
          <w:rFonts w:ascii="Times New Roman" w:hAnsi="Times New Roman" w:cs="Times New Roman"/>
          <w:sz w:val="24"/>
          <w:szCs w:val="24"/>
        </w:rPr>
        <w:br/>
      </w:r>
      <w:r w:rsidRPr="002F3C13">
        <w:rPr>
          <w:rFonts w:ascii="Times New Roman" w:hAnsi="Times New Roman" w:cs="Times New Roman"/>
          <w:sz w:val="24"/>
          <w:szCs w:val="24"/>
        </w:rPr>
        <w:t>d) A is false but R is true</w:t>
      </w:r>
      <w:r w:rsidR="00720AEF" w:rsidRPr="002F3C13">
        <w:rPr>
          <w:rFonts w:ascii="Times New Roman" w:hAnsi="Times New Roman" w:cs="Times New Roman"/>
          <w:bCs/>
          <w:color w:val="000000" w:themeColor="text1"/>
          <w:sz w:val="24"/>
          <w:szCs w:val="24"/>
        </w:rPr>
        <w:br/>
      </w:r>
      <w:r w:rsidR="00720AEF" w:rsidRPr="002F3C13">
        <w:rPr>
          <w:rFonts w:ascii="Times New Roman" w:hAnsi="Times New Roman" w:cs="Times New Roman"/>
          <w:b/>
          <w:color w:val="000000" w:themeColor="text1"/>
          <w:sz w:val="24"/>
          <w:szCs w:val="24"/>
        </w:rPr>
        <w:t xml:space="preserve">                                                                         OR </w:t>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t xml:space="preserve">    (1)</w:t>
      </w:r>
      <w:r w:rsidR="00720AEF" w:rsidRPr="002F3C13">
        <w:rPr>
          <w:rFonts w:ascii="Times New Roman" w:hAnsi="Times New Roman" w:cs="Times New Roman"/>
          <w:bCs/>
          <w:color w:val="000000" w:themeColor="text1"/>
          <w:sz w:val="24"/>
          <w:szCs w:val="24"/>
        </w:rPr>
        <w:br/>
      </w:r>
      <w:r w:rsidRPr="002F3C13">
        <w:rPr>
          <w:rFonts w:ascii="Times New Roman" w:hAnsi="Times New Roman" w:cs="Times New Roman"/>
          <w:sz w:val="24"/>
          <w:szCs w:val="24"/>
        </w:rPr>
        <w:t xml:space="preserve">The data is classified </w:t>
      </w:r>
      <w:r w:rsidR="00B55550">
        <w:rPr>
          <w:rFonts w:ascii="Times New Roman" w:hAnsi="Times New Roman" w:cs="Times New Roman"/>
          <w:sz w:val="24"/>
          <w:szCs w:val="24"/>
        </w:rPr>
        <w:t xml:space="preserve">as per the American Approach </w:t>
      </w:r>
      <w:r w:rsidRPr="002F3C13">
        <w:rPr>
          <w:rFonts w:ascii="Times New Roman" w:hAnsi="Times New Roman" w:cs="Times New Roman"/>
          <w:sz w:val="24"/>
          <w:szCs w:val="24"/>
        </w:rPr>
        <w:t>for creating groups of accounts in the heads of :</w:t>
      </w:r>
      <w:r w:rsidR="00720AEF" w:rsidRPr="002F3C13">
        <w:rPr>
          <w:rFonts w:ascii="Times New Roman" w:hAnsi="Times New Roman" w:cs="Times New Roman"/>
          <w:bCs/>
          <w:color w:val="000000" w:themeColor="text1"/>
          <w:sz w:val="24"/>
          <w:szCs w:val="24"/>
        </w:rPr>
        <w:br/>
      </w:r>
      <w:r w:rsidR="008B641C" w:rsidRPr="002F3C13">
        <w:rPr>
          <w:rFonts w:ascii="Times New Roman" w:hAnsi="Times New Roman" w:cs="Times New Roman"/>
          <w:sz w:val="24"/>
          <w:szCs w:val="24"/>
        </w:rPr>
        <w:t>a) Assets, Owners' equity, Revenue and Expenses</w:t>
      </w:r>
      <w:r w:rsidR="000D7EEF">
        <w:rPr>
          <w:rFonts w:ascii="Times New Roman" w:hAnsi="Times New Roman" w:cs="Times New Roman"/>
          <w:sz w:val="24"/>
          <w:szCs w:val="24"/>
        </w:rPr>
        <w:tab/>
      </w:r>
      <w:r w:rsidR="000D7EEF">
        <w:rPr>
          <w:rFonts w:ascii="Times New Roman" w:hAnsi="Times New Roman" w:cs="Times New Roman"/>
          <w:sz w:val="24"/>
          <w:szCs w:val="24"/>
        </w:rPr>
        <w:tab/>
      </w:r>
      <w:r w:rsidR="000D7EEF">
        <w:rPr>
          <w:rFonts w:ascii="Times New Roman" w:hAnsi="Times New Roman" w:cs="Times New Roman"/>
          <w:sz w:val="24"/>
          <w:szCs w:val="24"/>
        </w:rPr>
        <w:br/>
      </w:r>
      <w:r w:rsidR="008B641C" w:rsidRPr="002F3C13">
        <w:rPr>
          <w:rFonts w:ascii="Times New Roman" w:hAnsi="Times New Roman" w:cs="Times New Roman"/>
          <w:sz w:val="24"/>
          <w:szCs w:val="24"/>
        </w:rPr>
        <w:t xml:space="preserve">b) Assets, Capital, Liabilities, Revenue and Expenses </w:t>
      </w:r>
      <w:r w:rsidR="007E68F2">
        <w:rPr>
          <w:rFonts w:ascii="Times New Roman" w:hAnsi="Times New Roman" w:cs="Times New Roman"/>
          <w:sz w:val="24"/>
          <w:szCs w:val="24"/>
        </w:rPr>
        <w:br/>
      </w:r>
      <w:r w:rsidR="008B641C" w:rsidRPr="002F3C13">
        <w:rPr>
          <w:rFonts w:ascii="Times New Roman" w:hAnsi="Times New Roman" w:cs="Times New Roman"/>
          <w:sz w:val="24"/>
          <w:szCs w:val="24"/>
        </w:rPr>
        <w:t xml:space="preserve">c) Assets, Liabilities and Capital </w:t>
      </w:r>
      <w:r w:rsidR="007E68F2">
        <w:rPr>
          <w:rFonts w:ascii="Times New Roman" w:hAnsi="Times New Roman" w:cs="Times New Roman"/>
          <w:sz w:val="24"/>
          <w:szCs w:val="24"/>
        </w:rPr>
        <w:br/>
      </w:r>
      <w:r w:rsidR="008B641C" w:rsidRPr="002F3C13">
        <w:rPr>
          <w:rFonts w:ascii="Times New Roman" w:hAnsi="Times New Roman" w:cs="Times New Roman"/>
          <w:sz w:val="24"/>
          <w:szCs w:val="24"/>
        </w:rPr>
        <w:t>d) Capital, Revenue and Expenses</w:t>
      </w:r>
      <w:r w:rsidR="007D7412" w:rsidRPr="002F3C13">
        <w:rPr>
          <w:rFonts w:ascii="Times New Roman" w:hAnsi="Times New Roman" w:cs="Times New Roman"/>
          <w:bCs/>
          <w:color w:val="000000" w:themeColor="text1"/>
          <w:sz w:val="24"/>
          <w:szCs w:val="24"/>
        </w:rPr>
        <w:br/>
      </w:r>
    </w:p>
    <w:p w14:paraId="17AF0143" w14:textId="48960615" w:rsidR="007D7412" w:rsidRPr="002F3C13" w:rsidRDefault="007D7412" w:rsidP="00C44225">
      <w:pPr>
        <w:pStyle w:val="ListParagraph"/>
        <w:numPr>
          <w:ilvl w:val="0"/>
          <w:numId w:val="2"/>
        </w:numPr>
        <w:tabs>
          <w:tab w:val="left" w:pos="142"/>
          <w:tab w:val="left" w:pos="180"/>
          <w:tab w:val="left" w:pos="284"/>
        </w:tabs>
        <w:spacing w:after="0" w:line="240" w:lineRule="auto"/>
        <w:ind w:left="0" w:firstLine="0"/>
        <w:rPr>
          <w:rFonts w:ascii="Times New Roman" w:hAnsi="Times New Roman" w:cs="Times New Roman"/>
          <w:bCs/>
          <w:color w:val="000000" w:themeColor="text1"/>
          <w:sz w:val="24"/>
          <w:szCs w:val="24"/>
          <w:lang w:val="af-ZA"/>
        </w:rPr>
      </w:pPr>
      <w:r w:rsidRPr="002F3C13">
        <w:rPr>
          <w:rFonts w:ascii="Times New Roman" w:eastAsia="Times New Roman" w:hAnsi="Times New Roman" w:cs="Times New Roman"/>
          <w:sz w:val="24"/>
          <w:szCs w:val="24"/>
        </w:rPr>
        <w:t xml:space="preserve"> </w:t>
      </w:r>
      <w:r w:rsidR="008B641C" w:rsidRPr="002F3C13">
        <w:rPr>
          <w:rFonts w:ascii="Times New Roman" w:hAnsi="Times New Roman" w:cs="Times New Roman"/>
          <w:sz w:val="24"/>
          <w:szCs w:val="24"/>
        </w:rPr>
        <w:t>Voucher is prepared for:</w:t>
      </w:r>
      <w:r w:rsidRPr="002F3C13">
        <w:rPr>
          <w:rFonts w:ascii="Times New Roman" w:hAnsi="Times New Roman" w:cs="Times New Roman"/>
          <w:bCs/>
          <w:color w:val="000000" w:themeColor="text1"/>
          <w:sz w:val="24"/>
          <w:szCs w:val="24"/>
          <w:lang w:val="af-ZA"/>
        </w:rPr>
        <w:br/>
      </w:r>
      <w:r w:rsidR="008B641C" w:rsidRPr="002F3C13">
        <w:rPr>
          <w:rFonts w:ascii="Times New Roman" w:hAnsi="Times New Roman" w:cs="Times New Roman"/>
          <w:sz w:val="24"/>
          <w:szCs w:val="24"/>
        </w:rPr>
        <w:t xml:space="preserve">a) Cash/Credit purchase </w:t>
      </w:r>
      <w:r w:rsidR="008B641C" w:rsidRPr="002F3C13">
        <w:rPr>
          <w:rFonts w:ascii="Times New Roman" w:hAnsi="Times New Roman" w:cs="Times New Roman"/>
          <w:sz w:val="24"/>
          <w:szCs w:val="24"/>
        </w:rPr>
        <w:tab/>
        <w:t xml:space="preserve">b) Cash received and paid </w:t>
      </w:r>
      <w:r w:rsidR="008B641C" w:rsidRPr="002F3C13">
        <w:rPr>
          <w:rFonts w:ascii="Times New Roman" w:hAnsi="Times New Roman" w:cs="Times New Roman"/>
          <w:sz w:val="24"/>
          <w:szCs w:val="24"/>
        </w:rPr>
        <w:tab/>
        <w:t xml:space="preserve">c) All of these </w:t>
      </w:r>
      <w:r w:rsidR="008B641C" w:rsidRPr="002F3C13">
        <w:rPr>
          <w:rFonts w:ascii="Times New Roman" w:hAnsi="Times New Roman" w:cs="Times New Roman"/>
          <w:sz w:val="24"/>
          <w:szCs w:val="24"/>
        </w:rPr>
        <w:tab/>
      </w:r>
      <w:r w:rsidR="008B641C" w:rsidRPr="002F3C13">
        <w:rPr>
          <w:rFonts w:ascii="Times New Roman" w:hAnsi="Times New Roman" w:cs="Times New Roman"/>
          <w:sz w:val="24"/>
          <w:szCs w:val="24"/>
        </w:rPr>
        <w:tab/>
        <w:t>d) Cash/Credit sales</w:t>
      </w:r>
      <w:r w:rsidRPr="002F3C13">
        <w:rPr>
          <w:rFonts w:ascii="Times New Roman" w:hAnsi="Times New Roman" w:cs="Times New Roman"/>
          <w:bCs/>
          <w:color w:val="000000" w:themeColor="text1"/>
          <w:sz w:val="24"/>
          <w:szCs w:val="24"/>
          <w:lang w:val="af-ZA"/>
        </w:rPr>
        <w:tab/>
      </w:r>
      <w:r w:rsidRPr="002F3C13">
        <w:rPr>
          <w:rFonts w:ascii="Times New Roman" w:hAnsi="Times New Roman" w:cs="Times New Roman"/>
          <w:bCs/>
          <w:color w:val="000000" w:themeColor="text1"/>
          <w:sz w:val="24"/>
          <w:szCs w:val="24"/>
          <w:lang w:val="af-ZA"/>
        </w:rPr>
        <w:tab/>
      </w:r>
      <w:r w:rsidRPr="002F3C13">
        <w:rPr>
          <w:rFonts w:ascii="Times New Roman" w:hAnsi="Times New Roman" w:cs="Times New Roman"/>
          <w:bCs/>
          <w:color w:val="000000" w:themeColor="text1"/>
          <w:sz w:val="24"/>
          <w:szCs w:val="24"/>
          <w:lang w:val="af-ZA"/>
        </w:rPr>
        <w:tab/>
        <w:t xml:space="preserve">    </w:t>
      </w:r>
      <w:r w:rsidR="00713314" w:rsidRPr="002F3C13">
        <w:rPr>
          <w:rFonts w:ascii="Times New Roman" w:hAnsi="Times New Roman" w:cs="Times New Roman"/>
          <w:b/>
          <w:color w:val="000000" w:themeColor="text1"/>
          <w:sz w:val="24"/>
          <w:szCs w:val="24"/>
        </w:rPr>
        <w:t xml:space="preserve">                                                                         OR </w:t>
      </w:r>
      <w:r w:rsidR="00713314" w:rsidRPr="002F3C13">
        <w:rPr>
          <w:rFonts w:ascii="Times New Roman" w:hAnsi="Times New Roman" w:cs="Times New Roman"/>
          <w:b/>
          <w:color w:val="000000" w:themeColor="text1"/>
          <w:sz w:val="24"/>
          <w:szCs w:val="24"/>
        </w:rPr>
        <w:tab/>
      </w:r>
      <w:r w:rsidR="00713314" w:rsidRPr="002F3C13">
        <w:rPr>
          <w:rFonts w:ascii="Times New Roman" w:hAnsi="Times New Roman" w:cs="Times New Roman"/>
          <w:b/>
          <w:color w:val="000000" w:themeColor="text1"/>
          <w:sz w:val="24"/>
          <w:szCs w:val="24"/>
        </w:rPr>
        <w:tab/>
      </w:r>
      <w:r w:rsidR="00713314" w:rsidRPr="002F3C13">
        <w:rPr>
          <w:rFonts w:ascii="Times New Roman" w:hAnsi="Times New Roman" w:cs="Times New Roman"/>
          <w:b/>
          <w:color w:val="000000" w:themeColor="text1"/>
          <w:sz w:val="24"/>
          <w:szCs w:val="24"/>
        </w:rPr>
        <w:tab/>
      </w:r>
      <w:r w:rsidR="00713314" w:rsidRPr="002F3C13">
        <w:rPr>
          <w:rFonts w:ascii="Times New Roman" w:hAnsi="Times New Roman" w:cs="Times New Roman"/>
          <w:b/>
          <w:color w:val="000000" w:themeColor="text1"/>
          <w:sz w:val="24"/>
          <w:szCs w:val="24"/>
        </w:rPr>
        <w:tab/>
      </w:r>
      <w:r w:rsidR="00713314" w:rsidRPr="002F3C13">
        <w:rPr>
          <w:rFonts w:ascii="Times New Roman" w:hAnsi="Times New Roman" w:cs="Times New Roman"/>
          <w:b/>
          <w:color w:val="000000" w:themeColor="text1"/>
          <w:sz w:val="24"/>
          <w:szCs w:val="24"/>
        </w:rPr>
        <w:tab/>
      </w:r>
      <w:r w:rsidR="00713314" w:rsidRPr="002F3C13">
        <w:rPr>
          <w:rFonts w:ascii="Times New Roman" w:hAnsi="Times New Roman" w:cs="Times New Roman"/>
          <w:b/>
          <w:color w:val="000000" w:themeColor="text1"/>
          <w:sz w:val="24"/>
          <w:szCs w:val="24"/>
        </w:rPr>
        <w:tab/>
        <w:t xml:space="preserve">    </w:t>
      </w:r>
      <w:r w:rsidRPr="002F3C13">
        <w:rPr>
          <w:rFonts w:ascii="Times New Roman" w:hAnsi="Times New Roman" w:cs="Times New Roman"/>
          <w:b/>
          <w:color w:val="000000" w:themeColor="text1"/>
          <w:sz w:val="24"/>
          <w:szCs w:val="24"/>
        </w:rPr>
        <w:t>(1)</w:t>
      </w:r>
      <w:r w:rsidR="00713314" w:rsidRPr="002F3C13">
        <w:rPr>
          <w:rFonts w:ascii="Times New Roman" w:hAnsi="Times New Roman" w:cs="Times New Roman"/>
          <w:b/>
          <w:color w:val="000000" w:themeColor="text1"/>
          <w:sz w:val="24"/>
          <w:szCs w:val="24"/>
        </w:rPr>
        <w:br/>
      </w:r>
      <w:r w:rsidR="008B641C" w:rsidRPr="002F3C13">
        <w:rPr>
          <w:rFonts w:ascii="Times New Roman" w:hAnsi="Times New Roman" w:cs="Times New Roman"/>
          <w:sz w:val="24"/>
          <w:szCs w:val="24"/>
        </w:rPr>
        <w:t>When the owner invests personal cash in the business.</w:t>
      </w:r>
      <w:r w:rsidR="00713314" w:rsidRPr="002F3C13">
        <w:rPr>
          <w:rFonts w:ascii="Times New Roman" w:hAnsi="Times New Roman" w:cs="Times New Roman"/>
          <w:bCs/>
          <w:color w:val="000000" w:themeColor="text1"/>
          <w:sz w:val="24"/>
          <w:szCs w:val="24"/>
          <w:lang w:val="af-ZA"/>
        </w:rPr>
        <w:br/>
      </w:r>
      <w:r w:rsidR="008B641C" w:rsidRPr="002F3C13">
        <w:rPr>
          <w:rFonts w:ascii="Times New Roman" w:hAnsi="Times New Roman" w:cs="Times New Roman"/>
          <w:sz w:val="24"/>
          <w:szCs w:val="24"/>
        </w:rPr>
        <w:t>a) Assets: Decrease, Liabilities: Decrease, Equity: Decrease</w:t>
      </w:r>
      <w:r w:rsidR="008B641C" w:rsidRPr="002F3C13">
        <w:rPr>
          <w:rFonts w:ascii="Times New Roman" w:hAnsi="Times New Roman" w:cs="Times New Roman"/>
          <w:sz w:val="24"/>
          <w:szCs w:val="24"/>
        </w:rPr>
        <w:tab/>
      </w:r>
      <w:r w:rsidR="008B641C" w:rsidRPr="002F3C13">
        <w:rPr>
          <w:rFonts w:ascii="Times New Roman" w:hAnsi="Times New Roman" w:cs="Times New Roman"/>
          <w:sz w:val="24"/>
          <w:szCs w:val="24"/>
        </w:rPr>
        <w:tab/>
      </w:r>
      <w:r w:rsidR="008B641C" w:rsidRPr="002F3C13">
        <w:rPr>
          <w:rFonts w:ascii="Times New Roman" w:hAnsi="Times New Roman" w:cs="Times New Roman"/>
          <w:sz w:val="24"/>
          <w:szCs w:val="24"/>
        </w:rPr>
        <w:br/>
        <w:t>b) Assets: No Effect, Liabilities: Increase Equity: No Effect</w:t>
      </w:r>
      <w:r w:rsidR="008B641C" w:rsidRPr="002F3C13">
        <w:rPr>
          <w:rFonts w:ascii="Times New Roman" w:hAnsi="Times New Roman" w:cs="Times New Roman"/>
          <w:sz w:val="24"/>
          <w:szCs w:val="24"/>
        </w:rPr>
        <w:br/>
        <w:t xml:space="preserve">c) Assets: No Effect, Liabilities: Decrease, Equity: No Effect </w:t>
      </w:r>
      <w:r w:rsidR="008B641C" w:rsidRPr="002F3C13">
        <w:rPr>
          <w:rFonts w:ascii="Times New Roman" w:hAnsi="Times New Roman" w:cs="Times New Roman"/>
          <w:sz w:val="24"/>
          <w:szCs w:val="24"/>
        </w:rPr>
        <w:br/>
        <w:t>d) Assets: Increase, Liabilities: No Effect, Equity: Increase</w:t>
      </w:r>
      <w:r w:rsidR="008B641C" w:rsidRPr="002F3C13">
        <w:rPr>
          <w:rFonts w:ascii="Times New Roman" w:hAnsi="Times New Roman" w:cs="Times New Roman"/>
          <w:sz w:val="24"/>
          <w:szCs w:val="24"/>
        </w:rPr>
        <w:br/>
      </w:r>
    </w:p>
    <w:p w14:paraId="026E0E7C" w14:textId="6D751545" w:rsidR="00A768CB" w:rsidRPr="002F3C13" w:rsidRDefault="00092800" w:rsidP="00C44225">
      <w:pPr>
        <w:pStyle w:val="ListParagraph"/>
        <w:numPr>
          <w:ilvl w:val="0"/>
          <w:numId w:val="2"/>
        </w:numPr>
        <w:tabs>
          <w:tab w:val="left" w:pos="142"/>
          <w:tab w:val="left" w:pos="180"/>
          <w:tab w:val="left" w:pos="284"/>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sz w:val="24"/>
          <w:szCs w:val="24"/>
        </w:rPr>
        <w:t xml:space="preserve"> </w:t>
      </w:r>
      <w:bookmarkStart w:id="1" w:name="_GoBack"/>
      <w:r w:rsidR="008B641C" w:rsidRPr="002F3C13">
        <w:rPr>
          <w:rFonts w:ascii="Times New Roman" w:hAnsi="Times New Roman" w:cs="Times New Roman"/>
          <w:sz w:val="24"/>
          <w:szCs w:val="24"/>
        </w:rPr>
        <w:t>Credit purchase of furniture i</w:t>
      </w:r>
      <w:r w:rsidR="000C2FA8">
        <w:rPr>
          <w:rFonts w:ascii="Times New Roman" w:hAnsi="Times New Roman" w:cs="Times New Roman"/>
          <w:sz w:val="24"/>
          <w:szCs w:val="24"/>
        </w:rPr>
        <w:t>s recorded through:</w:t>
      </w:r>
      <w:r w:rsidR="000C2FA8">
        <w:rPr>
          <w:rFonts w:ascii="Times New Roman" w:hAnsi="Times New Roman" w:cs="Times New Roman"/>
          <w:sz w:val="24"/>
          <w:szCs w:val="24"/>
        </w:rPr>
        <w:tab/>
      </w:r>
      <w:r w:rsidR="000C2FA8">
        <w:rPr>
          <w:rFonts w:ascii="Times New Roman" w:hAnsi="Times New Roman" w:cs="Times New Roman"/>
          <w:sz w:val="24"/>
          <w:szCs w:val="24"/>
        </w:rPr>
        <w:tab/>
      </w:r>
      <w:r w:rsidR="008B641C" w:rsidRPr="002F3C13">
        <w:rPr>
          <w:rFonts w:ascii="Times New Roman" w:hAnsi="Times New Roman" w:cs="Times New Roman"/>
          <w:sz w:val="24"/>
          <w:szCs w:val="24"/>
        </w:rPr>
        <w:t xml:space="preserve"> </w:t>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r>
      <w:r w:rsidR="00E76FA9" w:rsidRPr="002F3C13">
        <w:rPr>
          <w:rFonts w:ascii="Times New Roman" w:hAnsi="Times New Roman" w:cs="Times New Roman"/>
          <w:b/>
          <w:color w:val="000000" w:themeColor="text1"/>
          <w:sz w:val="24"/>
          <w:szCs w:val="24"/>
        </w:rPr>
        <w:tab/>
      </w:r>
      <w:r w:rsidR="00E76FA9" w:rsidRPr="002F3C13">
        <w:rPr>
          <w:rFonts w:ascii="Times New Roman" w:hAnsi="Times New Roman" w:cs="Times New Roman"/>
          <w:b/>
          <w:color w:val="000000" w:themeColor="text1"/>
          <w:sz w:val="24"/>
          <w:szCs w:val="24"/>
        </w:rPr>
        <w:tab/>
      </w:r>
      <w:r w:rsidR="00E76FA9" w:rsidRPr="002F3C13">
        <w:rPr>
          <w:rFonts w:ascii="Times New Roman" w:hAnsi="Times New Roman" w:cs="Times New Roman"/>
          <w:b/>
          <w:color w:val="000000" w:themeColor="text1"/>
          <w:sz w:val="24"/>
          <w:szCs w:val="24"/>
        </w:rPr>
        <w:tab/>
        <w:t xml:space="preserve">    </w:t>
      </w:r>
      <w:r w:rsidR="0022601A" w:rsidRPr="002F3C13">
        <w:rPr>
          <w:rFonts w:ascii="Times New Roman" w:hAnsi="Times New Roman" w:cs="Times New Roman"/>
          <w:b/>
          <w:color w:val="000000" w:themeColor="text1"/>
          <w:sz w:val="24"/>
          <w:szCs w:val="24"/>
        </w:rPr>
        <w:t>(1)</w:t>
      </w:r>
      <w:r w:rsidR="0022601A" w:rsidRPr="002F3C13">
        <w:rPr>
          <w:rFonts w:ascii="Times New Roman" w:hAnsi="Times New Roman" w:cs="Times New Roman"/>
          <w:sz w:val="24"/>
          <w:szCs w:val="24"/>
        </w:rPr>
        <w:t xml:space="preserve"> </w:t>
      </w:r>
      <w:r w:rsidR="0022601A" w:rsidRPr="002F3C13">
        <w:rPr>
          <w:rFonts w:ascii="Times New Roman" w:hAnsi="Times New Roman" w:cs="Times New Roman"/>
          <w:sz w:val="24"/>
          <w:szCs w:val="24"/>
        </w:rPr>
        <w:br/>
      </w:r>
      <w:r w:rsidR="000C2FA8">
        <w:rPr>
          <w:rFonts w:ascii="Times New Roman" w:hAnsi="Times New Roman" w:cs="Times New Roman"/>
          <w:sz w:val="24"/>
          <w:szCs w:val="24"/>
        </w:rPr>
        <w:t>a) Cash Book</w:t>
      </w:r>
      <w:r w:rsidR="000C2FA8">
        <w:rPr>
          <w:rFonts w:ascii="Times New Roman" w:hAnsi="Times New Roman" w:cs="Times New Roman"/>
          <w:sz w:val="24"/>
          <w:szCs w:val="24"/>
        </w:rPr>
        <w:tab/>
      </w:r>
      <w:r w:rsidR="008B641C" w:rsidRPr="002F3C13">
        <w:rPr>
          <w:rFonts w:ascii="Times New Roman" w:hAnsi="Times New Roman" w:cs="Times New Roman"/>
          <w:sz w:val="24"/>
          <w:szCs w:val="24"/>
        </w:rPr>
        <w:t xml:space="preserve"> </w:t>
      </w:r>
      <w:r w:rsidR="007E68F2">
        <w:rPr>
          <w:rFonts w:ascii="Times New Roman" w:hAnsi="Times New Roman" w:cs="Times New Roman"/>
          <w:sz w:val="24"/>
          <w:szCs w:val="24"/>
        </w:rPr>
        <w:tab/>
      </w:r>
      <w:r w:rsidR="000C2FA8">
        <w:rPr>
          <w:rFonts w:ascii="Times New Roman" w:hAnsi="Times New Roman" w:cs="Times New Roman"/>
          <w:sz w:val="24"/>
          <w:szCs w:val="24"/>
        </w:rPr>
        <w:t>b) Purchase Book</w:t>
      </w:r>
      <w:r w:rsidR="008B641C" w:rsidRPr="002F3C13">
        <w:rPr>
          <w:rFonts w:ascii="Times New Roman" w:hAnsi="Times New Roman" w:cs="Times New Roman"/>
          <w:sz w:val="24"/>
          <w:szCs w:val="24"/>
        </w:rPr>
        <w:t xml:space="preserve"> </w:t>
      </w:r>
      <w:r w:rsidR="007E68F2">
        <w:rPr>
          <w:rFonts w:ascii="Times New Roman" w:hAnsi="Times New Roman" w:cs="Times New Roman"/>
          <w:sz w:val="24"/>
          <w:szCs w:val="24"/>
        </w:rPr>
        <w:tab/>
      </w:r>
      <w:r w:rsidR="000C2FA8">
        <w:rPr>
          <w:rFonts w:ascii="Times New Roman" w:hAnsi="Times New Roman" w:cs="Times New Roman"/>
          <w:sz w:val="24"/>
          <w:szCs w:val="24"/>
        </w:rPr>
        <w:t xml:space="preserve">      c) Purchase Returns Book</w:t>
      </w:r>
      <w:r w:rsidR="008B641C" w:rsidRPr="002F3C13">
        <w:rPr>
          <w:rFonts w:ascii="Times New Roman" w:hAnsi="Times New Roman" w:cs="Times New Roman"/>
          <w:sz w:val="24"/>
          <w:szCs w:val="24"/>
        </w:rPr>
        <w:t xml:space="preserve"> </w:t>
      </w:r>
      <w:r w:rsidR="000C2FA8">
        <w:rPr>
          <w:rFonts w:ascii="Times New Roman" w:hAnsi="Times New Roman" w:cs="Times New Roman"/>
          <w:sz w:val="24"/>
          <w:szCs w:val="24"/>
        </w:rPr>
        <w:tab/>
        <w:t xml:space="preserve">      d) Journal Proper</w:t>
      </w:r>
      <w:bookmarkEnd w:id="1"/>
      <w:r w:rsidR="007D7412" w:rsidRPr="002F3C13">
        <w:rPr>
          <w:rFonts w:ascii="Times New Roman" w:hAnsi="Times New Roman" w:cs="Times New Roman"/>
          <w:b/>
          <w:color w:val="000000" w:themeColor="text1"/>
          <w:sz w:val="24"/>
          <w:szCs w:val="24"/>
        </w:rPr>
        <w:br/>
      </w:r>
    </w:p>
    <w:p w14:paraId="5401B466" w14:textId="405654A4" w:rsidR="00713314" w:rsidRPr="002F3C13" w:rsidRDefault="00C80AE0" w:rsidP="00C44225">
      <w:pPr>
        <w:pStyle w:val="ListParagraph"/>
        <w:numPr>
          <w:ilvl w:val="0"/>
          <w:numId w:val="2"/>
        </w:numPr>
        <w:tabs>
          <w:tab w:val="left" w:pos="142"/>
          <w:tab w:val="left" w:pos="180"/>
          <w:tab w:val="left" w:pos="284"/>
        </w:tabs>
        <w:spacing w:line="240" w:lineRule="auto"/>
        <w:ind w:left="0" w:firstLine="0"/>
        <w:rPr>
          <w:rFonts w:ascii="Times New Roman" w:hAnsi="Times New Roman" w:cs="Times New Roman"/>
          <w:bCs/>
          <w:color w:val="000000" w:themeColor="text1"/>
          <w:sz w:val="24"/>
          <w:szCs w:val="24"/>
          <w:lang w:val="af-ZA"/>
        </w:rPr>
      </w:pPr>
      <w:r w:rsidRPr="002F3C13">
        <w:rPr>
          <w:rFonts w:ascii="Times New Roman" w:hAnsi="Times New Roman" w:cs="Times New Roman"/>
          <w:sz w:val="24"/>
          <w:szCs w:val="24"/>
        </w:rPr>
        <w:t xml:space="preserve"> </w:t>
      </w:r>
      <w:r w:rsidR="008B641C" w:rsidRPr="002F3C13">
        <w:rPr>
          <w:rFonts w:ascii="Times New Roman" w:hAnsi="Times New Roman" w:cs="Times New Roman"/>
          <w:sz w:val="24"/>
          <w:szCs w:val="24"/>
        </w:rPr>
        <w:t>The position statement refers to:</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
          <w:color w:val="000000" w:themeColor="text1"/>
          <w:sz w:val="24"/>
          <w:szCs w:val="24"/>
        </w:rPr>
        <w:t xml:space="preserve">    </w:t>
      </w:r>
      <w:r w:rsidR="007D7412" w:rsidRPr="002F3C13">
        <w:rPr>
          <w:rFonts w:ascii="Times New Roman" w:hAnsi="Times New Roman" w:cs="Times New Roman"/>
          <w:b/>
          <w:color w:val="000000" w:themeColor="text1"/>
          <w:sz w:val="24"/>
          <w:szCs w:val="24"/>
        </w:rPr>
        <w:br/>
      </w:r>
      <w:r w:rsidR="008B641C" w:rsidRPr="002F3C13">
        <w:rPr>
          <w:rFonts w:ascii="Times New Roman" w:hAnsi="Times New Roman" w:cs="Times New Roman"/>
          <w:sz w:val="24"/>
          <w:szCs w:val="24"/>
        </w:rPr>
        <w:t xml:space="preserve">a) Ledger </w:t>
      </w:r>
      <w:r w:rsidR="007E68F2">
        <w:rPr>
          <w:rFonts w:ascii="Times New Roman" w:hAnsi="Times New Roman" w:cs="Times New Roman"/>
          <w:sz w:val="24"/>
          <w:szCs w:val="24"/>
        </w:rPr>
        <w:tab/>
      </w:r>
      <w:r w:rsidR="000D7EEF">
        <w:rPr>
          <w:rFonts w:ascii="Times New Roman" w:hAnsi="Times New Roman" w:cs="Times New Roman"/>
          <w:sz w:val="24"/>
          <w:szCs w:val="24"/>
        </w:rPr>
        <w:br/>
      </w:r>
      <w:r w:rsidR="008B641C" w:rsidRPr="002F3C13">
        <w:rPr>
          <w:rFonts w:ascii="Times New Roman" w:hAnsi="Times New Roman" w:cs="Times New Roman"/>
          <w:sz w:val="24"/>
          <w:szCs w:val="24"/>
        </w:rPr>
        <w:t xml:space="preserve">b) Trading account </w:t>
      </w:r>
      <w:r w:rsidR="007E68F2">
        <w:rPr>
          <w:rFonts w:ascii="Times New Roman" w:hAnsi="Times New Roman" w:cs="Times New Roman"/>
          <w:sz w:val="24"/>
          <w:szCs w:val="24"/>
        </w:rPr>
        <w:tab/>
      </w:r>
      <w:r w:rsidR="007E68F2">
        <w:rPr>
          <w:rFonts w:ascii="Times New Roman" w:hAnsi="Times New Roman" w:cs="Times New Roman"/>
          <w:sz w:val="24"/>
          <w:szCs w:val="24"/>
        </w:rPr>
        <w:tab/>
      </w:r>
      <w:r w:rsidR="000D7EEF">
        <w:rPr>
          <w:rFonts w:ascii="Times New Roman" w:hAnsi="Times New Roman" w:cs="Times New Roman"/>
          <w:sz w:val="24"/>
          <w:szCs w:val="24"/>
        </w:rPr>
        <w:br/>
      </w:r>
      <w:r w:rsidR="008B641C" w:rsidRPr="002F3C13">
        <w:rPr>
          <w:rFonts w:ascii="Times New Roman" w:hAnsi="Times New Roman" w:cs="Times New Roman"/>
          <w:sz w:val="24"/>
          <w:szCs w:val="24"/>
        </w:rPr>
        <w:t xml:space="preserve">c) Balance sheet </w:t>
      </w:r>
      <w:r w:rsidR="007E68F2">
        <w:rPr>
          <w:rFonts w:ascii="Times New Roman" w:hAnsi="Times New Roman" w:cs="Times New Roman"/>
          <w:sz w:val="24"/>
          <w:szCs w:val="24"/>
        </w:rPr>
        <w:tab/>
      </w:r>
      <w:r w:rsidR="007E68F2">
        <w:rPr>
          <w:rFonts w:ascii="Times New Roman" w:hAnsi="Times New Roman" w:cs="Times New Roman"/>
          <w:sz w:val="24"/>
          <w:szCs w:val="24"/>
        </w:rPr>
        <w:tab/>
      </w:r>
      <w:r w:rsidR="000D7EEF">
        <w:rPr>
          <w:rFonts w:ascii="Times New Roman" w:hAnsi="Times New Roman" w:cs="Times New Roman"/>
          <w:sz w:val="24"/>
          <w:szCs w:val="24"/>
        </w:rPr>
        <w:br/>
      </w:r>
      <w:r w:rsidR="008B641C" w:rsidRPr="002F3C13">
        <w:rPr>
          <w:rFonts w:ascii="Times New Roman" w:hAnsi="Times New Roman" w:cs="Times New Roman"/>
          <w:sz w:val="24"/>
          <w:szCs w:val="24"/>
        </w:rPr>
        <w:t>d) Profit and loss account</w:t>
      </w:r>
      <w:r w:rsidRPr="002F3C13">
        <w:rPr>
          <w:rFonts w:ascii="Times New Roman" w:hAnsi="Times New Roman" w:cs="Times New Roman"/>
          <w:bCs/>
          <w:color w:val="000000" w:themeColor="text1"/>
          <w:sz w:val="24"/>
          <w:szCs w:val="24"/>
        </w:rPr>
        <w:br/>
        <w:t xml:space="preserve">                                                               </w:t>
      </w:r>
      <w:r w:rsidRPr="002F3C13">
        <w:rPr>
          <w:rFonts w:ascii="Times New Roman" w:hAnsi="Times New Roman" w:cs="Times New Roman"/>
          <w:b/>
          <w:color w:val="000000" w:themeColor="text1"/>
          <w:sz w:val="24"/>
          <w:szCs w:val="24"/>
        </w:rPr>
        <w:t>OR</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 xml:space="preserve">   </w:t>
      </w:r>
      <w:r w:rsidRPr="002F3C13">
        <w:rPr>
          <w:rFonts w:ascii="Times New Roman" w:hAnsi="Times New Roman" w:cs="Times New Roman"/>
          <w:b/>
          <w:color w:val="000000" w:themeColor="text1"/>
          <w:sz w:val="24"/>
          <w:szCs w:val="24"/>
        </w:rPr>
        <w:t>(1</w:t>
      </w:r>
      <w:proofErr w:type="gramStart"/>
      <w:r w:rsidRPr="002F3C13">
        <w:rPr>
          <w:rFonts w:ascii="Times New Roman" w:hAnsi="Times New Roman" w:cs="Times New Roman"/>
          <w:b/>
          <w:color w:val="000000" w:themeColor="text1"/>
          <w:sz w:val="24"/>
          <w:szCs w:val="24"/>
        </w:rPr>
        <w:t>)</w:t>
      </w:r>
      <w:proofErr w:type="gramEnd"/>
      <w:r w:rsidRPr="002F3C13">
        <w:rPr>
          <w:rFonts w:ascii="Times New Roman" w:hAnsi="Times New Roman" w:cs="Times New Roman"/>
          <w:b/>
          <w:color w:val="000000" w:themeColor="text1"/>
          <w:sz w:val="24"/>
          <w:szCs w:val="24"/>
        </w:rPr>
        <w:br/>
      </w:r>
      <w:r w:rsidR="008B641C" w:rsidRPr="002F3C13">
        <w:rPr>
          <w:rFonts w:ascii="Times New Roman" w:hAnsi="Times New Roman" w:cs="Times New Roman"/>
          <w:sz w:val="24"/>
          <w:szCs w:val="24"/>
        </w:rPr>
        <w:lastRenderedPageBreak/>
        <w:t xml:space="preserve">Book Keeping and Accounting: </w:t>
      </w:r>
      <w:r w:rsidR="008B641C" w:rsidRPr="002F3C13">
        <w:rPr>
          <w:rFonts w:ascii="Times New Roman" w:hAnsi="Times New Roman" w:cs="Times New Roman"/>
          <w:sz w:val="24"/>
          <w:szCs w:val="24"/>
        </w:rPr>
        <w:br/>
      </w:r>
      <w:proofErr w:type="spellStart"/>
      <w:r w:rsidR="008B641C" w:rsidRPr="002F3C13">
        <w:rPr>
          <w:rFonts w:ascii="Times New Roman" w:hAnsi="Times New Roman" w:cs="Times New Roman"/>
          <w:sz w:val="24"/>
          <w:szCs w:val="24"/>
        </w:rPr>
        <w:t>i</w:t>
      </w:r>
      <w:proofErr w:type="spellEnd"/>
      <w:r w:rsidR="008B641C" w:rsidRPr="002F3C13">
        <w:rPr>
          <w:rFonts w:ascii="Times New Roman" w:hAnsi="Times New Roman" w:cs="Times New Roman"/>
          <w:sz w:val="24"/>
          <w:szCs w:val="24"/>
        </w:rPr>
        <w:t xml:space="preserve">. </w:t>
      </w:r>
      <w:r w:rsidR="00A56250">
        <w:rPr>
          <w:rFonts w:ascii="Times New Roman" w:hAnsi="Times New Roman" w:cs="Times New Roman"/>
          <w:sz w:val="24"/>
          <w:szCs w:val="24"/>
        </w:rPr>
        <w:t xml:space="preserve"> </w:t>
      </w:r>
      <w:r w:rsidR="008B641C" w:rsidRPr="002F3C13">
        <w:rPr>
          <w:rFonts w:ascii="Times New Roman" w:hAnsi="Times New Roman" w:cs="Times New Roman"/>
          <w:sz w:val="24"/>
          <w:szCs w:val="24"/>
        </w:rPr>
        <w:t xml:space="preserve">means the same and are used interchangeably. </w:t>
      </w:r>
      <w:r w:rsidR="008B641C" w:rsidRPr="002F3C13">
        <w:rPr>
          <w:rFonts w:ascii="Times New Roman" w:hAnsi="Times New Roman" w:cs="Times New Roman"/>
          <w:sz w:val="24"/>
          <w:szCs w:val="24"/>
        </w:rPr>
        <w:br/>
        <w:t xml:space="preserve">ii. </w:t>
      </w:r>
      <w:proofErr w:type="gramStart"/>
      <w:r w:rsidR="008B641C" w:rsidRPr="002F3C13">
        <w:rPr>
          <w:rFonts w:ascii="Times New Roman" w:hAnsi="Times New Roman" w:cs="Times New Roman"/>
          <w:sz w:val="24"/>
          <w:szCs w:val="24"/>
        </w:rPr>
        <w:t>does</w:t>
      </w:r>
      <w:proofErr w:type="gramEnd"/>
      <w:r w:rsidR="008B641C" w:rsidRPr="002F3C13">
        <w:rPr>
          <w:rFonts w:ascii="Times New Roman" w:hAnsi="Times New Roman" w:cs="Times New Roman"/>
          <w:sz w:val="24"/>
          <w:szCs w:val="24"/>
        </w:rPr>
        <w:t xml:space="preserve"> not mean the same and are not used interchangeably.</w:t>
      </w:r>
    </w:p>
    <w:p w14:paraId="353D88BC" w14:textId="67C6872A" w:rsidR="00A768CB" w:rsidRPr="002F3C13" w:rsidRDefault="008B641C" w:rsidP="0010575B">
      <w:pPr>
        <w:pStyle w:val="ListParagraph"/>
        <w:tabs>
          <w:tab w:val="left" w:pos="142"/>
          <w:tab w:val="left" w:pos="180"/>
          <w:tab w:val="left" w:pos="284"/>
        </w:tabs>
        <w:spacing w:after="0" w:line="240" w:lineRule="auto"/>
        <w:ind w:left="0"/>
        <w:rPr>
          <w:rFonts w:ascii="Times New Roman" w:hAnsi="Times New Roman" w:cs="Times New Roman"/>
          <w:b/>
          <w:color w:val="000000" w:themeColor="text1"/>
          <w:sz w:val="24"/>
          <w:szCs w:val="24"/>
        </w:rPr>
      </w:pPr>
      <w:proofErr w:type="gramStart"/>
      <w:r w:rsidRPr="002F3C13">
        <w:rPr>
          <w:rFonts w:ascii="Times New Roman" w:hAnsi="Times New Roman" w:cs="Times New Roman"/>
          <w:sz w:val="24"/>
          <w:szCs w:val="24"/>
        </w:rPr>
        <w:t>iii</w:t>
      </w:r>
      <w:proofErr w:type="gramEnd"/>
      <w:r w:rsidRPr="002F3C13">
        <w:rPr>
          <w:rFonts w:ascii="Times New Roman" w:hAnsi="Times New Roman" w:cs="Times New Roman"/>
          <w:sz w:val="24"/>
          <w:szCs w:val="24"/>
        </w:rPr>
        <w:t>. means both (</w:t>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xml:space="preserve">) and (ii). </w:t>
      </w:r>
      <w:r w:rsidRPr="002F3C13">
        <w:rPr>
          <w:rFonts w:ascii="Times New Roman" w:hAnsi="Times New Roman" w:cs="Times New Roman"/>
          <w:sz w:val="24"/>
          <w:szCs w:val="24"/>
        </w:rPr>
        <w:br/>
        <w:t>iv. None of these.</w:t>
      </w:r>
      <w:r w:rsidR="00C80AE0" w:rsidRPr="002F3C13">
        <w:rPr>
          <w:rFonts w:ascii="Times New Roman" w:hAnsi="Times New Roman" w:cs="Times New Roman"/>
          <w:bCs/>
          <w:color w:val="000000" w:themeColor="text1"/>
          <w:sz w:val="24"/>
          <w:szCs w:val="24"/>
        </w:rPr>
        <w:br/>
      </w:r>
      <w:r w:rsidRPr="002F3C13">
        <w:rPr>
          <w:rFonts w:ascii="Times New Roman" w:hAnsi="Times New Roman" w:cs="Times New Roman"/>
          <w:b/>
          <w:color w:val="000000" w:themeColor="text1"/>
          <w:sz w:val="24"/>
          <w:szCs w:val="24"/>
        </w:rPr>
        <w:br/>
      </w:r>
      <w:r w:rsidRPr="002F3C13">
        <w:rPr>
          <w:rFonts w:ascii="Times New Roman" w:hAnsi="Times New Roman" w:cs="Times New Roman"/>
          <w:sz w:val="24"/>
          <w:szCs w:val="24"/>
        </w:rPr>
        <w:t>a) Statement (</w:t>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xml:space="preserve">) is correct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002F3C13">
        <w:rPr>
          <w:rFonts w:ascii="Times New Roman" w:hAnsi="Times New Roman" w:cs="Times New Roman"/>
          <w:sz w:val="24"/>
          <w:szCs w:val="24"/>
        </w:rPr>
        <w:tab/>
      </w:r>
      <w:r w:rsidRPr="002F3C13">
        <w:rPr>
          <w:rFonts w:ascii="Times New Roman" w:hAnsi="Times New Roman" w:cs="Times New Roman"/>
          <w:sz w:val="24"/>
          <w:szCs w:val="24"/>
        </w:rPr>
        <w:t>b) Statement (</w:t>
      </w:r>
      <w:proofErr w:type="gramStart"/>
      <w:r w:rsidRPr="002F3C13">
        <w:rPr>
          <w:rFonts w:ascii="Times New Roman" w:hAnsi="Times New Roman" w:cs="Times New Roman"/>
          <w:sz w:val="24"/>
          <w:szCs w:val="24"/>
        </w:rPr>
        <w:t>iv</w:t>
      </w:r>
      <w:proofErr w:type="gramEnd"/>
      <w:r w:rsidRPr="002F3C13">
        <w:rPr>
          <w:rFonts w:ascii="Times New Roman" w:hAnsi="Times New Roman" w:cs="Times New Roman"/>
          <w:sz w:val="24"/>
          <w:szCs w:val="24"/>
        </w:rPr>
        <w:t xml:space="preserve">) is correct </w:t>
      </w:r>
      <w:r w:rsidRPr="002F3C13">
        <w:rPr>
          <w:rFonts w:ascii="Times New Roman" w:hAnsi="Times New Roman" w:cs="Times New Roman"/>
          <w:sz w:val="24"/>
          <w:szCs w:val="24"/>
        </w:rPr>
        <w:br/>
        <w:t>c) Both statement (</w:t>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xml:space="preserve">) and (ii) </w:t>
      </w:r>
      <w:r w:rsidR="00591D2B">
        <w:rPr>
          <w:rFonts w:ascii="Times New Roman" w:hAnsi="Times New Roman" w:cs="Times New Roman"/>
          <w:sz w:val="24"/>
          <w:szCs w:val="24"/>
        </w:rPr>
        <w:t>are</w:t>
      </w:r>
      <w:r w:rsidRPr="002F3C13">
        <w:rPr>
          <w:rFonts w:ascii="Times New Roman" w:hAnsi="Times New Roman" w:cs="Times New Roman"/>
          <w:sz w:val="24"/>
          <w:szCs w:val="24"/>
        </w:rPr>
        <w:t xml:space="preserve"> correct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t>d) Statement (ii) is correct</w:t>
      </w:r>
      <w:r w:rsidRPr="002F3C13">
        <w:rPr>
          <w:rFonts w:ascii="Times New Roman" w:hAnsi="Times New Roman" w:cs="Times New Roman"/>
          <w:sz w:val="24"/>
          <w:szCs w:val="24"/>
        </w:rPr>
        <w:br/>
      </w:r>
    </w:p>
    <w:p w14:paraId="14B35E07" w14:textId="4B0E1787" w:rsidR="00A768CB" w:rsidRPr="002F3C13" w:rsidRDefault="00C80AE0" w:rsidP="00C44225">
      <w:pPr>
        <w:pStyle w:val="ListParagraph"/>
        <w:numPr>
          <w:ilvl w:val="0"/>
          <w:numId w:val="2"/>
        </w:numPr>
        <w:tabs>
          <w:tab w:val="left" w:pos="142"/>
          <w:tab w:val="left" w:pos="180"/>
          <w:tab w:val="left" w:pos="284"/>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bCs/>
          <w:color w:val="000000" w:themeColor="text1"/>
          <w:sz w:val="24"/>
          <w:szCs w:val="24"/>
        </w:rPr>
        <w:t>.</w:t>
      </w:r>
      <w:r w:rsidR="0022601A" w:rsidRPr="002F3C13">
        <w:rPr>
          <w:rFonts w:ascii="Times New Roman" w:hAnsi="Times New Roman" w:cs="Times New Roman"/>
          <w:sz w:val="24"/>
          <w:szCs w:val="24"/>
        </w:rPr>
        <w:t xml:space="preserve"> </w:t>
      </w:r>
      <w:r w:rsidR="008B641C" w:rsidRPr="002F3C13">
        <w:rPr>
          <w:rFonts w:ascii="Times New Roman" w:hAnsi="Times New Roman" w:cs="Times New Roman"/>
          <w:sz w:val="24"/>
          <w:szCs w:val="24"/>
        </w:rPr>
        <w:t>Provisions are made:</w:t>
      </w:r>
      <w:r w:rsidR="0022601A" w:rsidRPr="002F3C13">
        <w:rPr>
          <w:rFonts w:ascii="Times New Roman" w:hAnsi="Times New Roman" w:cs="Times New Roman"/>
          <w:bCs/>
          <w:color w:val="000000" w:themeColor="text1"/>
          <w:sz w:val="24"/>
          <w:szCs w:val="24"/>
        </w:rPr>
        <w:tab/>
      </w:r>
      <w:r w:rsidR="0022601A" w:rsidRPr="002F3C13">
        <w:rPr>
          <w:rFonts w:ascii="Times New Roman" w:hAnsi="Times New Roman" w:cs="Times New Roman"/>
          <w:bCs/>
          <w:color w:val="000000" w:themeColor="text1"/>
          <w:sz w:val="24"/>
          <w:szCs w:val="24"/>
        </w:rPr>
        <w:tab/>
      </w:r>
      <w:r w:rsidR="0022601A" w:rsidRPr="002F3C13">
        <w:rPr>
          <w:rFonts w:ascii="Times New Roman" w:hAnsi="Times New Roman" w:cs="Times New Roman"/>
          <w:bCs/>
          <w:color w:val="000000" w:themeColor="text1"/>
          <w:sz w:val="24"/>
          <w:szCs w:val="24"/>
        </w:rPr>
        <w:tab/>
      </w:r>
      <w:r w:rsidR="0022601A" w:rsidRPr="002F3C13">
        <w:rPr>
          <w:rFonts w:ascii="Times New Roman" w:hAnsi="Times New Roman" w:cs="Times New Roman"/>
          <w:bCs/>
          <w:color w:val="000000" w:themeColor="text1"/>
          <w:sz w:val="24"/>
          <w:szCs w:val="24"/>
        </w:rPr>
        <w:tab/>
        <w:t xml:space="preserve">  </w:t>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r>
      <w:r w:rsidR="00F272AF">
        <w:rPr>
          <w:rFonts w:ascii="Times New Roman" w:hAnsi="Times New Roman" w:cs="Times New Roman"/>
          <w:bCs/>
          <w:color w:val="000000" w:themeColor="text1"/>
          <w:sz w:val="24"/>
          <w:szCs w:val="24"/>
        </w:rPr>
        <w:t xml:space="preserve">       </w:t>
      </w:r>
      <w:r w:rsidR="0022601A" w:rsidRPr="002F3C13">
        <w:rPr>
          <w:rFonts w:ascii="Times New Roman" w:hAnsi="Times New Roman" w:cs="Times New Roman"/>
          <w:b/>
          <w:color w:val="000000" w:themeColor="text1"/>
          <w:sz w:val="24"/>
          <w:szCs w:val="24"/>
        </w:rPr>
        <w:t>(1)</w:t>
      </w:r>
      <w:r w:rsidR="0022601A" w:rsidRPr="002F3C13">
        <w:rPr>
          <w:rFonts w:ascii="Times New Roman" w:hAnsi="Times New Roman" w:cs="Times New Roman"/>
          <w:b/>
          <w:color w:val="000000" w:themeColor="text1"/>
          <w:sz w:val="24"/>
          <w:szCs w:val="24"/>
        </w:rPr>
        <w:br/>
      </w:r>
      <w:r w:rsidR="008B641C" w:rsidRPr="002F3C13">
        <w:rPr>
          <w:rFonts w:ascii="Times New Roman" w:hAnsi="Times New Roman" w:cs="Times New Roman"/>
          <w:sz w:val="24"/>
          <w:szCs w:val="24"/>
        </w:rPr>
        <w:t xml:space="preserve">a) All of these </w:t>
      </w:r>
      <w:r w:rsidR="008B641C" w:rsidRPr="002F3C13">
        <w:rPr>
          <w:rFonts w:ascii="Times New Roman" w:hAnsi="Times New Roman" w:cs="Times New Roman"/>
          <w:sz w:val="24"/>
          <w:szCs w:val="24"/>
        </w:rPr>
        <w:tab/>
      </w:r>
      <w:r w:rsidR="008B641C" w:rsidRPr="002F3C13">
        <w:rPr>
          <w:rFonts w:ascii="Times New Roman" w:hAnsi="Times New Roman" w:cs="Times New Roman"/>
          <w:sz w:val="24"/>
          <w:szCs w:val="24"/>
        </w:rPr>
        <w:tab/>
      </w:r>
      <w:r w:rsidR="00F272AF">
        <w:rPr>
          <w:rFonts w:ascii="Times New Roman" w:hAnsi="Times New Roman" w:cs="Times New Roman"/>
          <w:sz w:val="24"/>
          <w:szCs w:val="24"/>
        </w:rPr>
        <w:tab/>
      </w:r>
      <w:r w:rsidR="00F272AF">
        <w:rPr>
          <w:rFonts w:ascii="Times New Roman" w:hAnsi="Times New Roman" w:cs="Times New Roman"/>
          <w:sz w:val="24"/>
          <w:szCs w:val="24"/>
        </w:rPr>
        <w:tab/>
      </w:r>
      <w:r w:rsidR="008B641C" w:rsidRPr="002F3C13">
        <w:rPr>
          <w:rFonts w:ascii="Times New Roman" w:hAnsi="Times New Roman" w:cs="Times New Roman"/>
          <w:sz w:val="24"/>
          <w:szCs w:val="24"/>
        </w:rPr>
        <w:t xml:space="preserve">b) None of these </w:t>
      </w:r>
      <w:r w:rsidR="008B641C" w:rsidRPr="002F3C13">
        <w:rPr>
          <w:rFonts w:ascii="Times New Roman" w:hAnsi="Times New Roman" w:cs="Times New Roman"/>
          <w:sz w:val="24"/>
          <w:szCs w:val="24"/>
        </w:rPr>
        <w:tab/>
      </w:r>
      <w:r w:rsidR="008B641C" w:rsidRPr="002F3C13">
        <w:rPr>
          <w:rFonts w:ascii="Times New Roman" w:hAnsi="Times New Roman" w:cs="Times New Roman"/>
          <w:sz w:val="24"/>
          <w:szCs w:val="24"/>
        </w:rPr>
        <w:tab/>
      </w:r>
      <w:r w:rsidR="002C7F4B" w:rsidRPr="002F3C13">
        <w:rPr>
          <w:rFonts w:ascii="Times New Roman" w:hAnsi="Times New Roman" w:cs="Times New Roman"/>
          <w:sz w:val="24"/>
          <w:szCs w:val="24"/>
        </w:rPr>
        <w:br/>
      </w:r>
      <w:r w:rsidR="008B641C" w:rsidRPr="002F3C13">
        <w:rPr>
          <w:rFonts w:ascii="Times New Roman" w:hAnsi="Times New Roman" w:cs="Times New Roman"/>
          <w:sz w:val="24"/>
          <w:szCs w:val="24"/>
        </w:rPr>
        <w:t xml:space="preserve">c) For depreciation on assets </w:t>
      </w:r>
      <w:r w:rsidR="008B641C" w:rsidRPr="002F3C13">
        <w:rPr>
          <w:rFonts w:ascii="Times New Roman" w:hAnsi="Times New Roman" w:cs="Times New Roman"/>
          <w:sz w:val="24"/>
          <w:szCs w:val="24"/>
        </w:rPr>
        <w:tab/>
      </w:r>
      <w:r w:rsidR="008B641C" w:rsidRPr="002F3C13">
        <w:rPr>
          <w:rFonts w:ascii="Times New Roman" w:hAnsi="Times New Roman" w:cs="Times New Roman"/>
          <w:sz w:val="24"/>
          <w:szCs w:val="24"/>
        </w:rPr>
        <w:tab/>
        <w:t>d) For bad and doubtful debts</w:t>
      </w:r>
      <w:r w:rsidR="007D7412" w:rsidRPr="002F3C13">
        <w:rPr>
          <w:rFonts w:ascii="Times New Roman" w:hAnsi="Times New Roman" w:cs="Times New Roman"/>
          <w:b/>
          <w:color w:val="000000" w:themeColor="text1"/>
          <w:sz w:val="24"/>
          <w:szCs w:val="24"/>
        </w:rPr>
        <w:br/>
      </w:r>
    </w:p>
    <w:p w14:paraId="47DA1CB0" w14:textId="76A96D1B" w:rsidR="00A768CB" w:rsidRPr="002F3C13" w:rsidRDefault="00713314" w:rsidP="00C44225">
      <w:pPr>
        <w:pStyle w:val="ListParagraph"/>
        <w:numPr>
          <w:ilvl w:val="0"/>
          <w:numId w:val="2"/>
        </w:numPr>
        <w:tabs>
          <w:tab w:val="left" w:pos="142"/>
          <w:tab w:val="left" w:pos="180"/>
          <w:tab w:val="left" w:pos="284"/>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bCs/>
          <w:color w:val="000000" w:themeColor="text1"/>
          <w:sz w:val="24"/>
          <w:szCs w:val="24"/>
        </w:rPr>
        <w:t xml:space="preserve"> </w:t>
      </w:r>
      <w:r w:rsidR="002C7F4B" w:rsidRPr="002F3C13">
        <w:rPr>
          <w:rFonts w:ascii="Times New Roman" w:hAnsi="Times New Roman" w:cs="Times New Roman"/>
          <w:sz w:val="24"/>
          <w:szCs w:val="24"/>
        </w:rPr>
        <w:t>Goods purchased on credit will increase the</w:t>
      </w:r>
      <w:r w:rsidRPr="002F3C13">
        <w:rPr>
          <w:rFonts w:ascii="Times New Roman" w:hAnsi="Times New Roman" w:cs="Times New Roman"/>
          <w:bCs/>
          <w:color w:val="000000" w:themeColor="text1"/>
          <w:sz w:val="24"/>
          <w:szCs w:val="24"/>
        </w:rPr>
        <w:t>:</w:t>
      </w:r>
      <w:r w:rsidR="002C7F4B" w:rsidRPr="002F3C13">
        <w:rPr>
          <w:rFonts w:ascii="Times New Roman" w:hAnsi="Times New Roman" w:cs="Times New Roman"/>
          <w:bCs/>
          <w:color w:val="000000" w:themeColor="text1"/>
          <w:sz w:val="24"/>
          <w:szCs w:val="24"/>
        </w:rPr>
        <w:t xml:space="preserve"> </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007B555F" w:rsidRPr="002F3C13">
        <w:rPr>
          <w:rFonts w:ascii="Times New Roman" w:hAnsi="Times New Roman" w:cs="Times New Roman"/>
          <w:bCs/>
          <w:color w:val="000000" w:themeColor="text1"/>
          <w:sz w:val="24"/>
          <w:szCs w:val="24"/>
        </w:rPr>
        <w:t xml:space="preserve">   </w:t>
      </w:r>
      <w:r w:rsidR="00F272AF">
        <w:rPr>
          <w:rFonts w:ascii="Times New Roman" w:hAnsi="Times New Roman" w:cs="Times New Roman"/>
          <w:bCs/>
          <w:color w:val="000000" w:themeColor="text1"/>
          <w:sz w:val="24"/>
          <w:szCs w:val="24"/>
        </w:rPr>
        <w:t xml:space="preserve">   </w:t>
      </w:r>
      <w:r w:rsidR="00A768CB" w:rsidRPr="002F3C13">
        <w:rPr>
          <w:rFonts w:ascii="Times New Roman" w:hAnsi="Times New Roman" w:cs="Times New Roman"/>
          <w:b/>
          <w:color w:val="000000" w:themeColor="text1"/>
          <w:sz w:val="24"/>
          <w:szCs w:val="24"/>
        </w:rPr>
        <w:t>(1)</w:t>
      </w:r>
      <w:r w:rsidRPr="002F3C13">
        <w:rPr>
          <w:rFonts w:ascii="Times New Roman" w:hAnsi="Times New Roman" w:cs="Times New Roman"/>
          <w:b/>
          <w:color w:val="000000" w:themeColor="text1"/>
          <w:sz w:val="24"/>
          <w:szCs w:val="24"/>
        </w:rPr>
        <w:br/>
      </w:r>
      <w:r w:rsidR="002C7F4B" w:rsidRPr="002F3C13">
        <w:rPr>
          <w:rFonts w:ascii="Times New Roman" w:hAnsi="Times New Roman" w:cs="Times New Roman"/>
          <w:sz w:val="24"/>
          <w:szCs w:val="24"/>
        </w:rPr>
        <w:t xml:space="preserve">a) Debtor </w:t>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t xml:space="preserve">b) Capital </w:t>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t xml:space="preserve">c) liability </w:t>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t>d) Drawings</w:t>
      </w:r>
      <w:r w:rsidR="007D7412" w:rsidRPr="002F3C13">
        <w:rPr>
          <w:rFonts w:ascii="Times New Roman" w:hAnsi="Times New Roman" w:cs="Times New Roman"/>
          <w:b/>
          <w:color w:val="000000" w:themeColor="text1"/>
          <w:sz w:val="24"/>
          <w:szCs w:val="24"/>
        </w:rPr>
        <w:br/>
      </w:r>
    </w:p>
    <w:p w14:paraId="7DB01109" w14:textId="7046D20B" w:rsidR="00C80AE0" w:rsidRPr="002F3C13" w:rsidRDefault="00C80AE0" w:rsidP="00C44225">
      <w:pPr>
        <w:pStyle w:val="ListParagraph"/>
        <w:numPr>
          <w:ilvl w:val="0"/>
          <w:numId w:val="2"/>
        </w:numPr>
        <w:tabs>
          <w:tab w:val="left" w:pos="142"/>
          <w:tab w:val="left" w:pos="180"/>
          <w:tab w:val="left" w:pos="284"/>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
          <w:color w:val="000000" w:themeColor="text1"/>
          <w:sz w:val="24"/>
          <w:szCs w:val="24"/>
        </w:rPr>
        <w:t xml:space="preserve">  </w:t>
      </w:r>
      <w:r w:rsidR="002C7F4B" w:rsidRPr="002F3C13">
        <w:rPr>
          <w:rFonts w:ascii="Times New Roman" w:hAnsi="Times New Roman" w:cs="Times New Roman"/>
          <w:sz w:val="24"/>
          <w:szCs w:val="24"/>
        </w:rPr>
        <w:t>Sundry Creditors Account is a:</w:t>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007B555F" w:rsidRPr="002F3C13">
        <w:rPr>
          <w:rFonts w:ascii="Times New Roman" w:hAnsi="Times New Roman" w:cs="Times New Roman"/>
          <w:bCs/>
          <w:color w:val="000000" w:themeColor="text1"/>
          <w:sz w:val="24"/>
          <w:szCs w:val="24"/>
        </w:rPr>
        <w:t xml:space="preserve">     </w:t>
      </w:r>
      <w:r w:rsidRPr="002F3C13">
        <w:rPr>
          <w:rFonts w:ascii="Times New Roman" w:hAnsi="Times New Roman" w:cs="Times New Roman"/>
          <w:b/>
          <w:color w:val="000000" w:themeColor="text1"/>
          <w:sz w:val="24"/>
          <w:szCs w:val="24"/>
        </w:rPr>
        <w:t>(1)</w:t>
      </w:r>
    </w:p>
    <w:p w14:paraId="1F95B76D" w14:textId="66E938C2" w:rsidR="00A768CB" w:rsidRPr="002F3C13" w:rsidRDefault="002C7F4B" w:rsidP="0010575B">
      <w:pPr>
        <w:tabs>
          <w:tab w:val="left" w:pos="284"/>
        </w:tabs>
        <w:spacing w:after="0" w:line="240" w:lineRule="auto"/>
        <w:rPr>
          <w:rFonts w:ascii="Times New Roman" w:hAnsi="Times New Roman" w:cs="Times New Roman"/>
          <w:b/>
          <w:color w:val="000000" w:themeColor="text1"/>
          <w:sz w:val="24"/>
          <w:szCs w:val="24"/>
        </w:rPr>
      </w:pPr>
      <w:r w:rsidRPr="002F3C13">
        <w:rPr>
          <w:rFonts w:ascii="Times New Roman" w:hAnsi="Times New Roman" w:cs="Times New Roman"/>
          <w:sz w:val="24"/>
          <w:szCs w:val="24"/>
        </w:rPr>
        <w:t xml:space="preserve">a) Liability Account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b) Asset account </w:t>
      </w:r>
      <w:r w:rsidRPr="002F3C13">
        <w:rPr>
          <w:rFonts w:ascii="Times New Roman" w:hAnsi="Times New Roman" w:cs="Times New Roman"/>
          <w:sz w:val="24"/>
          <w:szCs w:val="24"/>
        </w:rPr>
        <w:tab/>
        <w:t xml:space="preserve">   c) Capital Account </w:t>
      </w:r>
      <w:r w:rsidRPr="002F3C13">
        <w:rPr>
          <w:rFonts w:ascii="Times New Roman" w:hAnsi="Times New Roman" w:cs="Times New Roman"/>
          <w:sz w:val="24"/>
          <w:szCs w:val="24"/>
        </w:rPr>
        <w:tab/>
      </w:r>
      <w:r w:rsidRPr="002F3C13">
        <w:rPr>
          <w:rFonts w:ascii="Times New Roman" w:hAnsi="Times New Roman" w:cs="Times New Roman"/>
          <w:sz w:val="24"/>
          <w:szCs w:val="24"/>
        </w:rPr>
        <w:tab/>
        <w:t>d) Revenue Account</w:t>
      </w:r>
      <w:r w:rsidR="00F7331D" w:rsidRPr="002F3C13">
        <w:rPr>
          <w:rFonts w:ascii="Times New Roman" w:hAnsi="Times New Roman" w:cs="Times New Roman"/>
          <w:bCs/>
          <w:color w:val="000000" w:themeColor="text1"/>
          <w:sz w:val="24"/>
          <w:szCs w:val="24"/>
        </w:rPr>
        <w:br/>
      </w:r>
    </w:p>
    <w:p w14:paraId="21C4BCA3" w14:textId="5CCBA78F" w:rsidR="00A768CB" w:rsidRPr="002F3C13" w:rsidRDefault="0022601A" w:rsidP="00C44225">
      <w:pPr>
        <w:pStyle w:val="ListParagraph"/>
        <w:numPr>
          <w:ilvl w:val="0"/>
          <w:numId w:val="2"/>
        </w:numPr>
        <w:tabs>
          <w:tab w:val="left" w:pos="142"/>
          <w:tab w:val="left" w:pos="180"/>
          <w:tab w:val="left" w:pos="284"/>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sz w:val="24"/>
          <w:szCs w:val="24"/>
        </w:rPr>
        <w:t xml:space="preserve"> </w:t>
      </w:r>
      <w:r w:rsidR="002C7F4B" w:rsidRPr="002F3C13">
        <w:rPr>
          <w:rFonts w:ascii="Times New Roman" w:hAnsi="Times New Roman" w:cs="Times New Roman"/>
          <w:sz w:val="24"/>
          <w:szCs w:val="24"/>
        </w:rPr>
        <w:t>Full form of IFRS:</w:t>
      </w:r>
      <w:r w:rsidRPr="002F3C13">
        <w:rPr>
          <w:rFonts w:ascii="Times New Roman" w:hAnsi="Times New Roman" w:cs="Times New Roman"/>
          <w:sz w:val="24"/>
          <w:szCs w:val="24"/>
        </w:rPr>
        <w:t xml:space="preserve">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00F272AF">
        <w:rPr>
          <w:rFonts w:ascii="Times New Roman" w:hAnsi="Times New Roman" w:cs="Times New Roman"/>
          <w:sz w:val="24"/>
          <w:szCs w:val="24"/>
        </w:rPr>
        <w:t xml:space="preserve">                  </w:t>
      </w:r>
      <w:r w:rsidRPr="002F3C13">
        <w:rPr>
          <w:rFonts w:ascii="Times New Roman" w:hAnsi="Times New Roman" w:cs="Times New Roman"/>
          <w:b/>
          <w:color w:val="000000" w:themeColor="text1"/>
          <w:sz w:val="24"/>
          <w:szCs w:val="24"/>
        </w:rPr>
        <w:t>(1)</w:t>
      </w:r>
      <w:r w:rsidRPr="002F3C13">
        <w:rPr>
          <w:rFonts w:ascii="Times New Roman" w:hAnsi="Times New Roman" w:cs="Times New Roman"/>
          <w:sz w:val="24"/>
          <w:szCs w:val="24"/>
        </w:rPr>
        <w:br/>
      </w:r>
      <w:r w:rsidR="002C7F4B" w:rsidRPr="002F3C13">
        <w:rPr>
          <w:rFonts w:ascii="Times New Roman" w:hAnsi="Times New Roman" w:cs="Times New Roman"/>
          <w:sz w:val="24"/>
          <w:szCs w:val="24"/>
        </w:rPr>
        <w:t xml:space="preserve">a) International financial reliable standards </w:t>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t xml:space="preserve">b) International financial reporting standards </w:t>
      </w:r>
      <w:r w:rsidR="002C7F4B" w:rsidRPr="002F3C13">
        <w:rPr>
          <w:rFonts w:ascii="Times New Roman" w:hAnsi="Times New Roman" w:cs="Times New Roman"/>
          <w:sz w:val="24"/>
          <w:szCs w:val="24"/>
        </w:rPr>
        <w:br/>
        <w:t xml:space="preserve">c) Indian financial reporting standards </w:t>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r>
      <w:r w:rsidR="002C7F4B" w:rsidRPr="002F3C13">
        <w:rPr>
          <w:rFonts w:ascii="Times New Roman" w:hAnsi="Times New Roman" w:cs="Times New Roman"/>
          <w:sz w:val="24"/>
          <w:szCs w:val="24"/>
        </w:rPr>
        <w:tab/>
        <w:t>d) International financial reporting statement</w:t>
      </w:r>
      <w:r w:rsidR="007D7412" w:rsidRPr="002F3C13">
        <w:rPr>
          <w:rFonts w:ascii="Times New Roman" w:hAnsi="Times New Roman" w:cs="Times New Roman"/>
          <w:b/>
          <w:color w:val="000000" w:themeColor="text1"/>
          <w:sz w:val="24"/>
          <w:szCs w:val="24"/>
        </w:rPr>
        <w:br/>
      </w:r>
    </w:p>
    <w:p w14:paraId="02D25B04" w14:textId="666455A0" w:rsidR="00A768CB" w:rsidRPr="002F3C13" w:rsidRDefault="002C7F4B"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sz w:val="24"/>
          <w:szCs w:val="24"/>
        </w:rPr>
        <w:t>Which of the following transactions/events/en</w:t>
      </w:r>
      <w:r w:rsidR="00F272AF">
        <w:rPr>
          <w:rFonts w:ascii="Times New Roman" w:hAnsi="Times New Roman" w:cs="Times New Roman"/>
          <w:sz w:val="24"/>
          <w:szCs w:val="24"/>
        </w:rPr>
        <w:t>tries can be attributed to the M</w:t>
      </w:r>
      <w:r w:rsidRPr="002F3C13">
        <w:rPr>
          <w:rFonts w:ascii="Times New Roman" w:hAnsi="Times New Roman" w:cs="Times New Roman"/>
          <w:sz w:val="24"/>
          <w:szCs w:val="24"/>
        </w:rPr>
        <w:t xml:space="preserve">atching </w:t>
      </w:r>
      <w:r w:rsidR="00F272AF">
        <w:rPr>
          <w:rFonts w:ascii="Times New Roman" w:hAnsi="Times New Roman" w:cs="Times New Roman"/>
          <w:sz w:val="24"/>
          <w:szCs w:val="24"/>
        </w:rPr>
        <w:t>Concept</w:t>
      </w:r>
      <w:r w:rsidRPr="002F3C13">
        <w:rPr>
          <w:rFonts w:ascii="Times New Roman" w:hAnsi="Times New Roman" w:cs="Times New Roman"/>
          <w:sz w:val="24"/>
          <w:szCs w:val="24"/>
        </w:rPr>
        <w:t xml:space="preserve">? </w:t>
      </w:r>
      <w:r w:rsidRPr="002F3C13">
        <w:rPr>
          <w:rFonts w:ascii="Times New Roman" w:hAnsi="Times New Roman" w:cs="Times New Roman"/>
          <w:sz w:val="24"/>
          <w:szCs w:val="24"/>
        </w:rPr>
        <w:br/>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xml:space="preserve">. Outstanding expenses, though not paid in cash are shown in the profit and loss accounts. </w:t>
      </w:r>
      <w:r w:rsidRPr="002F3C13">
        <w:rPr>
          <w:rFonts w:ascii="Times New Roman" w:hAnsi="Times New Roman" w:cs="Times New Roman"/>
          <w:sz w:val="24"/>
          <w:szCs w:val="24"/>
        </w:rPr>
        <w:br/>
        <w:t xml:space="preserve">ii. When insurance premium is paid partly for next year also, the part relating to next year will be shown as an expense only next year and not this year. </w:t>
      </w:r>
      <w:r w:rsidRPr="002F3C13">
        <w:rPr>
          <w:rFonts w:ascii="Times New Roman" w:hAnsi="Times New Roman" w:cs="Times New Roman"/>
          <w:sz w:val="24"/>
          <w:szCs w:val="24"/>
        </w:rPr>
        <w:br/>
        <w:t>iii. Depreciation is charged as per the straight line method each and every year.</w:t>
      </w:r>
      <w:r w:rsidR="007D7412" w:rsidRPr="002F3C13">
        <w:rPr>
          <w:rFonts w:ascii="Times New Roman" w:hAnsi="Times New Roman" w:cs="Times New Roman"/>
          <w:b/>
          <w:color w:val="000000" w:themeColor="text1"/>
          <w:sz w:val="24"/>
          <w:szCs w:val="24"/>
        </w:rPr>
        <w:br/>
      </w:r>
      <w:r w:rsidRPr="002F3C13">
        <w:rPr>
          <w:rFonts w:ascii="Times New Roman" w:hAnsi="Times New Roman" w:cs="Times New Roman"/>
          <w:sz w:val="24"/>
          <w:szCs w:val="24"/>
        </w:rPr>
        <w:t>a) Only (</w:t>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xml:space="preserve">) and (ii) </w:t>
      </w:r>
      <w:r w:rsidRPr="002F3C13">
        <w:rPr>
          <w:rFonts w:ascii="Times New Roman" w:hAnsi="Times New Roman" w:cs="Times New Roman"/>
          <w:sz w:val="24"/>
          <w:szCs w:val="24"/>
        </w:rPr>
        <w:tab/>
      </w:r>
      <w:r w:rsidRPr="002F3C13">
        <w:rPr>
          <w:rFonts w:ascii="Times New Roman" w:hAnsi="Times New Roman" w:cs="Times New Roman"/>
          <w:sz w:val="24"/>
          <w:szCs w:val="24"/>
        </w:rPr>
        <w:tab/>
        <w:t>b) (</w:t>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and (iii)</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c) Only (ii) </w:t>
      </w:r>
      <w:r w:rsidRPr="002F3C13">
        <w:rPr>
          <w:rFonts w:ascii="Times New Roman" w:hAnsi="Times New Roman" w:cs="Times New Roman"/>
          <w:sz w:val="24"/>
          <w:szCs w:val="24"/>
        </w:rPr>
        <w:tab/>
      </w:r>
      <w:r w:rsidRPr="002F3C13">
        <w:rPr>
          <w:rFonts w:ascii="Times New Roman" w:hAnsi="Times New Roman" w:cs="Times New Roman"/>
          <w:sz w:val="24"/>
          <w:szCs w:val="24"/>
        </w:rPr>
        <w:tab/>
        <w:t>d) (</w:t>
      </w:r>
      <w:proofErr w:type="spellStart"/>
      <w:r w:rsidRPr="002F3C13">
        <w:rPr>
          <w:rFonts w:ascii="Times New Roman" w:hAnsi="Times New Roman" w:cs="Times New Roman"/>
          <w:sz w:val="24"/>
          <w:szCs w:val="24"/>
        </w:rPr>
        <w:t>i</w:t>
      </w:r>
      <w:proofErr w:type="spellEnd"/>
      <w:r w:rsidRPr="002F3C13">
        <w:rPr>
          <w:rFonts w:ascii="Times New Roman" w:hAnsi="Times New Roman" w:cs="Times New Roman"/>
          <w:sz w:val="24"/>
          <w:szCs w:val="24"/>
        </w:rPr>
        <w:t>), (ii), and (iii)</w:t>
      </w:r>
      <w:r w:rsidR="0022601A"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br/>
        <w:t xml:space="preserve">                                                                          </w:t>
      </w:r>
      <w:r w:rsidR="0022601A" w:rsidRPr="002F3C13">
        <w:rPr>
          <w:rFonts w:ascii="Times New Roman" w:hAnsi="Times New Roman" w:cs="Times New Roman"/>
          <w:b/>
          <w:color w:val="000000" w:themeColor="text1"/>
          <w:sz w:val="24"/>
          <w:szCs w:val="24"/>
        </w:rPr>
        <w:t xml:space="preserve">OR </w:t>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r>
      <w:r w:rsidR="0022601A" w:rsidRPr="002F3C13">
        <w:rPr>
          <w:rFonts w:ascii="Times New Roman" w:hAnsi="Times New Roman" w:cs="Times New Roman"/>
          <w:b/>
          <w:color w:val="000000" w:themeColor="text1"/>
          <w:sz w:val="24"/>
          <w:szCs w:val="24"/>
        </w:rPr>
        <w:tab/>
        <w:t xml:space="preserve">    </w:t>
      </w:r>
      <w:r w:rsidR="00F272AF">
        <w:rPr>
          <w:rFonts w:ascii="Times New Roman" w:hAnsi="Times New Roman" w:cs="Times New Roman"/>
          <w:b/>
          <w:color w:val="000000" w:themeColor="text1"/>
          <w:sz w:val="24"/>
          <w:szCs w:val="24"/>
        </w:rPr>
        <w:t xml:space="preserve">   </w:t>
      </w:r>
      <w:r w:rsidR="0022601A" w:rsidRPr="002F3C13">
        <w:rPr>
          <w:rFonts w:ascii="Times New Roman" w:hAnsi="Times New Roman" w:cs="Times New Roman"/>
          <w:b/>
          <w:color w:val="000000" w:themeColor="text1"/>
          <w:sz w:val="24"/>
          <w:szCs w:val="24"/>
        </w:rPr>
        <w:t>(1</w:t>
      </w:r>
      <w:proofErr w:type="gramStart"/>
      <w:r w:rsidR="0022601A" w:rsidRPr="002F3C13">
        <w:rPr>
          <w:rFonts w:ascii="Times New Roman" w:hAnsi="Times New Roman" w:cs="Times New Roman"/>
          <w:b/>
          <w:color w:val="000000" w:themeColor="text1"/>
          <w:sz w:val="24"/>
          <w:szCs w:val="24"/>
        </w:rPr>
        <w:t>)</w:t>
      </w:r>
      <w:proofErr w:type="gramEnd"/>
      <w:r w:rsidR="0022601A" w:rsidRPr="002F3C13">
        <w:rPr>
          <w:rFonts w:ascii="Times New Roman" w:hAnsi="Times New Roman" w:cs="Times New Roman"/>
          <w:b/>
          <w:color w:val="000000" w:themeColor="text1"/>
          <w:sz w:val="24"/>
          <w:szCs w:val="24"/>
        </w:rPr>
        <w:br/>
      </w:r>
      <w:r w:rsidRPr="002F3C13">
        <w:rPr>
          <w:rFonts w:ascii="Times New Roman" w:hAnsi="Times New Roman" w:cs="Times New Roman"/>
          <w:sz w:val="24"/>
          <w:szCs w:val="24"/>
        </w:rPr>
        <w:t>________ reserve may or may not involve any receipts of cash.</w:t>
      </w:r>
      <w:r w:rsidR="0022601A" w:rsidRPr="002F3C13">
        <w:rPr>
          <w:rFonts w:ascii="Times New Roman" w:hAnsi="Times New Roman" w:cs="Times New Roman"/>
          <w:bCs/>
          <w:color w:val="000000" w:themeColor="text1"/>
          <w:sz w:val="24"/>
          <w:szCs w:val="24"/>
        </w:rPr>
        <w:br/>
      </w:r>
      <w:r w:rsidRPr="002F3C13">
        <w:rPr>
          <w:rFonts w:ascii="Times New Roman" w:hAnsi="Times New Roman" w:cs="Times New Roman"/>
          <w:sz w:val="24"/>
          <w:szCs w:val="24"/>
        </w:rPr>
        <w:t xml:space="preserve">a) Revenue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b) Specific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c) General </w:t>
      </w:r>
      <w:r w:rsidRPr="002F3C13">
        <w:rPr>
          <w:rFonts w:ascii="Times New Roman" w:hAnsi="Times New Roman" w:cs="Times New Roman"/>
          <w:sz w:val="24"/>
          <w:szCs w:val="24"/>
        </w:rPr>
        <w:tab/>
      </w:r>
      <w:r w:rsidRPr="002F3C13">
        <w:rPr>
          <w:rFonts w:ascii="Times New Roman" w:hAnsi="Times New Roman" w:cs="Times New Roman"/>
          <w:sz w:val="24"/>
          <w:szCs w:val="24"/>
        </w:rPr>
        <w:tab/>
        <w:t>d) Capital</w:t>
      </w:r>
      <w:r w:rsidR="0022601A" w:rsidRPr="002F3C13">
        <w:rPr>
          <w:rFonts w:ascii="Times New Roman" w:hAnsi="Times New Roman" w:cs="Times New Roman"/>
          <w:b/>
          <w:color w:val="000000" w:themeColor="text1"/>
          <w:sz w:val="24"/>
          <w:szCs w:val="24"/>
        </w:rPr>
        <w:br/>
      </w:r>
    </w:p>
    <w:p w14:paraId="669A5B0B" w14:textId="3CE0E05D" w:rsidR="007D7412" w:rsidRPr="002F3C13" w:rsidRDefault="003168BA"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
          <w:bCs/>
          <w:color w:val="000000" w:themeColor="text1"/>
          <w:sz w:val="24"/>
          <w:szCs w:val="24"/>
        </w:rPr>
      </w:pPr>
      <w:r w:rsidRPr="002F3C13">
        <w:rPr>
          <w:rFonts w:ascii="Times New Roman" w:hAnsi="Times New Roman" w:cs="Times New Roman"/>
          <w:sz w:val="24"/>
          <w:szCs w:val="24"/>
        </w:rPr>
        <w:t>Creation of reserves:</w:t>
      </w:r>
      <w:r w:rsidRPr="002F3C13">
        <w:rPr>
          <w:rFonts w:ascii="Times New Roman" w:hAnsi="Times New Roman" w:cs="Times New Roman"/>
          <w:sz w:val="24"/>
          <w:szCs w:val="24"/>
        </w:rPr>
        <w:br/>
        <w:t xml:space="preserve">a) Increases the profits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b) Decreases the divisible profits </w:t>
      </w:r>
      <w:r w:rsidRPr="002F3C13">
        <w:rPr>
          <w:rFonts w:ascii="Times New Roman" w:hAnsi="Times New Roman" w:cs="Times New Roman"/>
          <w:sz w:val="24"/>
          <w:szCs w:val="24"/>
        </w:rPr>
        <w:br/>
        <w:t xml:space="preserve">c) Decreases the profits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t>d) Increases the divisible profits</w:t>
      </w:r>
      <w:r w:rsidR="007D7412" w:rsidRPr="002F3C13">
        <w:rPr>
          <w:rFonts w:ascii="Times New Roman" w:hAnsi="Times New Roman" w:cs="Times New Roman"/>
          <w:bCs/>
          <w:color w:val="000000" w:themeColor="text1"/>
          <w:sz w:val="24"/>
          <w:szCs w:val="24"/>
        </w:rPr>
        <w:br/>
      </w:r>
    </w:p>
    <w:p w14:paraId="531E1A31" w14:textId="2A5051F1" w:rsidR="00A768CB" w:rsidRPr="002F3C13" w:rsidRDefault="002C7F4B"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sz w:val="24"/>
          <w:szCs w:val="24"/>
        </w:rPr>
        <w:t>Which of the following is revenue?</w:t>
      </w:r>
      <w:r w:rsidR="00E565F4" w:rsidRPr="002F3C13">
        <w:rPr>
          <w:rFonts w:ascii="Times New Roman" w:hAnsi="Times New Roman" w:cs="Times New Roman"/>
          <w:bCs/>
          <w:color w:val="000000" w:themeColor="text1"/>
          <w:sz w:val="24"/>
          <w:szCs w:val="24"/>
        </w:rPr>
        <w:tab/>
      </w:r>
      <w:r w:rsidR="00E565F4" w:rsidRPr="002F3C13">
        <w:rPr>
          <w:rFonts w:ascii="Times New Roman" w:hAnsi="Times New Roman" w:cs="Times New Roman"/>
          <w:bCs/>
          <w:color w:val="000000" w:themeColor="text1"/>
          <w:sz w:val="24"/>
          <w:szCs w:val="24"/>
        </w:rPr>
        <w:tab/>
      </w:r>
      <w:r w:rsidR="00E565F4" w:rsidRPr="002F3C13">
        <w:rPr>
          <w:rFonts w:ascii="Times New Roman" w:hAnsi="Times New Roman" w:cs="Times New Roman"/>
          <w:bCs/>
          <w:color w:val="000000" w:themeColor="text1"/>
          <w:sz w:val="24"/>
          <w:szCs w:val="24"/>
        </w:rPr>
        <w:tab/>
      </w:r>
      <w:r w:rsidR="00E565F4" w:rsidRPr="002F3C13">
        <w:rPr>
          <w:rFonts w:ascii="Times New Roman" w:hAnsi="Times New Roman" w:cs="Times New Roman"/>
          <w:bCs/>
          <w:color w:val="000000" w:themeColor="text1"/>
          <w:sz w:val="24"/>
          <w:szCs w:val="24"/>
        </w:rPr>
        <w:tab/>
      </w:r>
      <w:r w:rsidR="00E565F4" w:rsidRPr="002F3C13">
        <w:rPr>
          <w:rFonts w:ascii="Times New Roman" w:hAnsi="Times New Roman" w:cs="Times New Roman"/>
          <w:bCs/>
          <w:color w:val="000000" w:themeColor="text1"/>
          <w:sz w:val="24"/>
          <w:szCs w:val="24"/>
        </w:rPr>
        <w:tab/>
      </w:r>
      <w:r w:rsidR="00E565F4" w:rsidRPr="002F3C13">
        <w:rPr>
          <w:rFonts w:ascii="Times New Roman" w:hAnsi="Times New Roman" w:cs="Times New Roman"/>
          <w:bCs/>
          <w:color w:val="000000" w:themeColor="text1"/>
          <w:sz w:val="24"/>
          <w:szCs w:val="24"/>
        </w:rPr>
        <w:tab/>
      </w:r>
      <w:r w:rsidR="00E565F4" w:rsidRPr="002F3C13">
        <w:rPr>
          <w:rFonts w:ascii="Times New Roman" w:hAnsi="Times New Roman" w:cs="Times New Roman"/>
          <w:bCs/>
          <w:color w:val="000000" w:themeColor="text1"/>
          <w:sz w:val="24"/>
          <w:szCs w:val="24"/>
        </w:rPr>
        <w:tab/>
      </w:r>
      <w:r w:rsidR="007D7412" w:rsidRPr="002F3C13">
        <w:rPr>
          <w:rFonts w:ascii="Times New Roman" w:hAnsi="Times New Roman" w:cs="Times New Roman"/>
          <w:b/>
          <w:color w:val="000000" w:themeColor="text1"/>
          <w:sz w:val="24"/>
          <w:szCs w:val="24"/>
        </w:rPr>
        <w:t xml:space="preserve"> </w:t>
      </w:r>
      <w:r w:rsidR="00F272AF">
        <w:rPr>
          <w:rFonts w:ascii="Times New Roman" w:hAnsi="Times New Roman" w:cs="Times New Roman"/>
          <w:b/>
          <w:color w:val="000000" w:themeColor="text1"/>
          <w:sz w:val="24"/>
          <w:szCs w:val="24"/>
        </w:rPr>
        <w:t xml:space="preserve">                  </w:t>
      </w:r>
      <w:r w:rsidR="00A768CB" w:rsidRPr="002F3C13">
        <w:rPr>
          <w:rFonts w:ascii="Times New Roman" w:hAnsi="Times New Roman" w:cs="Times New Roman"/>
          <w:b/>
          <w:color w:val="000000" w:themeColor="text1"/>
          <w:sz w:val="24"/>
          <w:szCs w:val="24"/>
        </w:rPr>
        <w:t>(1)</w:t>
      </w:r>
      <w:r w:rsidR="00E565F4" w:rsidRPr="002F3C13">
        <w:rPr>
          <w:rFonts w:ascii="Times New Roman" w:hAnsi="Times New Roman" w:cs="Times New Roman"/>
          <w:bCs/>
          <w:color w:val="000000" w:themeColor="text1"/>
          <w:sz w:val="24"/>
          <w:szCs w:val="24"/>
        </w:rPr>
        <w:br/>
      </w:r>
      <w:r w:rsidRPr="002F3C13">
        <w:rPr>
          <w:rFonts w:ascii="Times New Roman" w:hAnsi="Times New Roman" w:cs="Times New Roman"/>
          <w:sz w:val="24"/>
          <w:szCs w:val="24"/>
        </w:rPr>
        <w:t xml:space="preserve">a) Sales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b) Purchases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c) Salary Payable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t>d) Purchases Return</w:t>
      </w:r>
      <w:r w:rsidR="00E565F4" w:rsidRPr="002F3C13">
        <w:rPr>
          <w:rFonts w:ascii="Times New Roman" w:hAnsi="Times New Roman" w:cs="Times New Roman"/>
          <w:bCs/>
          <w:color w:val="000000" w:themeColor="text1"/>
          <w:sz w:val="24"/>
          <w:szCs w:val="24"/>
        </w:rPr>
        <w:br/>
      </w:r>
    </w:p>
    <w:p w14:paraId="0E212D7B" w14:textId="69712A3C" w:rsidR="00E565F4" w:rsidRPr="002F3C13" w:rsidRDefault="002C7F4B" w:rsidP="00C44225">
      <w:pPr>
        <w:pStyle w:val="ListParagraph"/>
        <w:numPr>
          <w:ilvl w:val="0"/>
          <w:numId w:val="2"/>
        </w:numPr>
        <w:tabs>
          <w:tab w:val="left" w:pos="284"/>
          <w:tab w:val="left" w:pos="426"/>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sz w:val="24"/>
          <w:szCs w:val="24"/>
        </w:rPr>
        <w:t>The Sales Book</w:t>
      </w:r>
      <w:proofErr w:type="gramStart"/>
      <w:r w:rsidRPr="002F3C13">
        <w:rPr>
          <w:rFonts w:ascii="Times New Roman" w:hAnsi="Times New Roman" w:cs="Times New Roman"/>
          <w:sz w:val="24"/>
          <w:szCs w:val="24"/>
        </w:rPr>
        <w:t>:</w:t>
      </w:r>
      <w:proofErr w:type="gramEnd"/>
      <w:r w:rsidR="005D637C" w:rsidRPr="002F3C13">
        <w:rPr>
          <w:rFonts w:ascii="Times New Roman" w:hAnsi="Times New Roman" w:cs="Times New Roman"/>
          <w:bCs/>
          <w:color w:val="000000" w:themeColor="text1"/>
          <w:sz w:val="24"/>
          <w:szCs w:val="24"/>
          <w:lang w:val="af-ZA"/>
        </w:rPr>
        <w:br/>
      </w:r>
      <w:r w:rsidRPr="002F3C13">
        <w:rPr>
          <w:rFonts w:ascii="Times New Roman" w:hAnsi="Times New Roman" w:cs="Times New Roman"/>
          <w:sz w:val="24"/>
          <w:szCs w:val="24"/>
        </w:rPr>
        <w:t xml:space="preserve">a) is a part of the Ledger.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00F272AF">
        <w:rPr>
          <w:rFonts w:ascii="Times New Roman" w:hAnsi="Times New Roman" w:cs="Times New Roman"/>
          <w:sz w:val="24"/>
          <w:szCs w:val="24"/>
        </w:rPr>
        <w:br/>
      </w:r>
      <w:r w:rsidRPr="002F3C13">
        <w:rPr>
          <w:rFonts w:ascii="Times New Roman" w:hAnsi="Times New Roman" w:cs="Times New Roman"/>
          <w:sz w:val="24"/>
          <w:szCs w:val="24"/>
        </w:rPr>
        <w:t xml:space="preserve">b) </w:t>
      </w:r>
      <w:proofErr w:type="gramStart"/>
      <w:r w:rsidRPr="002F3C13">
        <w:rPr>
          <w:rFonts w:ascii="Times New Roman" w:hAnsi="Times New Roman" w:cs="Times New Roman"/>
          <w:sz w:val="24"/>
          <w:szCs w:val="24"/>
        </w:rPr>
        <w:t>is</w:t>
      </w:r>
      <w:proofErr w:type="gramEnd"/>
      <w:r w:rsidRPr="002F3C13">
        <w:rPr>
          <w:rFonts w:ascii="Times New Roman" w:hAnsi="Times New Roman" w:cs="Times New Roman"/>
          <w:sz w:val="24"/>
          <w:szCs w:val="24"/>
        </w:rPr>
        <w:t xml:space="preserve"> a part of the Balance Sheet. </w:t>
      </w:r>
      <w:r w:rsidRPr="002F3C13">
        <w:rPr>
          <w:rFonts w:ascii="Times New Roman" w:hAnsi="Times New Roman" w:cs="Times New Roman"/>
          <w:sz w:val="24"/>
          <w:szCs w:val="24"/>
        </w:rPr>
        <w:br/>
        <w:t xml:space="preserve">c) </w:t>
      </w:r>
      <w:proofErr w:type="gramStart"/>
      <w:r w:rsidRPr="002F3C13">
        <w:rPr>
          <w:rFonts w:ascii="Times New Roman" w:hAnsi="Times New Roman" w:cs="Times New Roman"/>
          <w:sz w:val="24"/>
          <w:szCs w:val="24"/>
        </w:rPr>
        <w:t>is</w:t>
      </w:r>
      <w:proofErr w:type="gramEnd"/>
      <w:r w:rsidRPr="002F3C13">
        <w:rPr>
          <w:rFonts w:ascii="Times New Roman" w:hAnsi="Times New Roman" w:cs="Times New Roman"/>
          <w:sz w:val="24"/>
          <w:szCs w:val="24"/>
        </w:rPr>
        <w:t xml:space="preserve"> a part of the Journal.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00F272AF">
        <w:rPr>
          <w:rFonts w:ascii="Times New Roman" w:hAnsi="Times New Roman" w:cs="Times New Roman"/>
          <w:sz w:val="24"/>
          <w:szCs w:val="24"/>
        </w:rPr>
        <w:br/>
      </w:r>
      <w:r w:rsidRPr="002F3C13">
        <w:rPr>
          <w:rFonts w:ascii="Times New Roman" w:hAnsi="Times New Roman" w:cs="Times New Roman"/>
          <w:sz w:val="24"/>
          <w:szCs w:val="24"/>
        </w:rPr>
        <w:t xml:space="preserve">d) </w:t>
      </w:r>
      <w:proofErr w:type="gramStart"/>
      <w:r w:rsidRPr="002F3C13">
        <w:rPr>
          <w:rFonts w:ascii="Times New Roman" w:hAnsi="Times New Roman" w:cs="Times New Roman"/>
          <w:sz w:val="24"/>
          <w:szCs w:val="24"/>
        </w:rPr>
        <w:t>is</w:t>
      </w:r>
      <w:proofErr w:type="gramEnd"/>
      <w:r w:rsidRPr="002F3C13">
        <w:rPr>
          <w:rFonts w:ascii="Times New Roman" w:hAnsi="Times New Roman" w:cs="Times New Roman"/>
          <w:sz w:val="24"/>
          <w:szCs w:val="24"/>
        </w:rPr>
        <w:t xml:space="preserve"> a part of the Trial Balance.</w:t>
      </w:r>
      <w:r w:rsidR="00720AEF"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br/>
        <w:t xml:space="preserve">                                                                       </w:t>
      </w:r>
      <w:r w:rsidR="00720AEF" w:rsidRPr="002F3C13">
        <w:rPr>
          <w:rFonts w:ascii="Times New Roman" w:hAnsi="Times New Roman" w:cs="Times New Roman"/>
          <w:b/>
          <w:color w:val="000000" w:themeColor="text1"/>
          <w:sz w:val="24"/>
          <w:szCs w:val="24"/>
        </w:rPr>
        <w:t xml:space="preserve">OR </w:t>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r>
      <w:r w:rsidR="00720AEF" w:rsidRPr="002F3C13">
        <w:rPr>
          <w:rFonts w:ascii="Times New Roman" w:hAnsi="Times New Roman" w:cs="Times New Roman"/>
          <w:b/>
          <w:color w:val="000000" w:themeColor="text1"/>
          <w:sz w:val="24"/>
          <w:szCs w:val="24"/>
        </w:rPr>
        <w:tab/>
        <w:t xml:space="preserve">    </w:t>
      </w:r>
      <w:r w:rsidR="00F272AF">
        <w:rPr>
          <w:rFonts w:ascii="Times New Roman" w:hAnsi="Times New Roman" w:cs="Times New Roman"/>
          <w:b/>
          <w:color w:val="000000" w:themeColor="text1"/>
          <w:sz w:val="24"/>
          <w:szCs w:val="24"/>
        </w:rPr>
        <w:t xml:space="preserve">   </w:t>
      </w:r>
      <w:r w:rsidR="00720AEF" w:rsidRPr="002F3C13">
        <w:rPr>
          <w:rFonts w:ascii="Times New Roman" w:hAnsi="Times New Roman" w:cs="Times New Roman"/>
          <w:b/>
          <w:color w:val="000000" w:themeColor="text1"/>
          <w:sz w:val="24"/>
          <w:szCs w:val="24"/>
        </w:rPr>
        <w:t>(1)</w:t>
      </w:r>
      <w:r w:rsidR="00720AEF" w:rsidRPr="002F3C13">
        <w:rPr>
          <w:rFonts w:ascii="Times New Roman" w:hAnsi="Times New Roman" w:cs="Times New Roman"/>
          <w:b/>
          <w:color w:val="000000" w:themeColor="text1"/>
          <w:sz w:val="24"/>
          <w:szCs w:val="24"/>
        </w:rPr>
        <w:br/>
      </w:r>
      <w:r w:rsidRPr="002F3C13">
        <w:rPr>
          <w:rFonts w:ascii="Times New Roman" w:hAnsi="Times New Roman" w:cs="Times New Roman"/>
          <w:sz w:val="24"/>
          <w:szCs w:val="24"/>
        </w:rPr>
        <w:t>Accounting equation is based on:</w:t>
      </w:r>
      <w:r w:rsidR="00720AEF" w:rsidRPr="002F3C13">
        <w:rPr>
          <w:rFonts w:ascii="Times New Roman" w:hAnsi="Times New Roman" w:cs="Times New Roman"/>
          <w:bCs/>
          <w:color w:val="000000" w:themeColor="text1"/>
          <w:sz w:val="24"/>
          <w:szCs w:val="24"/>
        </w:rPr>
        <w:br/>
      </w:r>
      <w:r w:rsidRPr="002F3C13">
        <w:rPr>
          <w:rFonts w:ascii="Times New Roman" w:hAnsi="Times New Roman" w:cs="Times New Roman"/>
          <w:sz w:val="24"/>
          <w:szCs w:val="24"/>
        </w:rPr>
        <w:t xml:space="preserve">a) Single Entry concept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b) Both     </w:t>
      </w:r>
      <w:r w:rsidR="00F272AF">
        <w:rPr>
          <w:rFonts w:ascii="Times New Roman" w:hAnsi="Times New Roman" w:cs="Times New Roman"/>
          <w:sz w:val="24"/>
          <w:szCs w:val="24"/>
        </w:rPr>
        <w:tab/>
      </w:r>
      <w:r w:rsidR="00F272AF">
        <w:rPr>
          <w:rFonts w:ascii="Times New Roman" w:hAnsi="Times New Roman" w:cs="Times New Roman"/>
          <w:sz w:val="24"/>
          <w:szCs w:val="24"/>
        </w:rPr>
        <w:tab/>
      </w:r>
      <w:r w:rsidRPr="002F3C13">
        <w:rPr>
          <w:rFonts w:ascii="Times New Roman" w:hAnsi="Times New Roman" w:cs="Times New Roman"/>
          <w:sz w:val="24"/>
          <w:szCs w:val="24"/>
        </w:rPr>
        <w:t xml:space="preserve">c) Dual Entry concept </w:t>
      </w:r>
      <w:r w:rsidRPr="002F3C13">
        <w:rPr>
          <w:rFonts w:ascii="Times New Roman" w:hAnsi="Times New Roman" w:cs="Times New Roman"/>
          <w:sz w:val="24"/>
          <w:szCs w:val="24"/>
        </w:rPr>
        <w:tab/>
        <w:t>d) None</w:t>
      </w:r>
      <w:r w:rsidRPr="002F3C13">
        <w:rPr>
          <w:rFonts w:ascii="Times New Roman" w:hAnsi="Times New Roman" w:cs="Times New Roman"/>
          <w:sz w:val="24"/>
          <w:szCs w:val="24"/>
        </w:rPr>
        <w:br/>
      </w:r>
    </w:p>
    <w:p w14:paraId="558C7A1B" w14:textId="21E39EB5" w:rsidR="00A768CB" w:rsidRPr="002F3C13" w:rsidRDefault="002C7F4B"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sz w:val="24"/>
          <w:szCs w:val="24"/>
        </w:rPr>
        <w:t>Current Liabilities include:</w:t>
      </w:r>
      <w:r w:rsidR="00C21570" w:rsidRPr="002F3C13">
        <w:rPr>
          <w:rFonts w:ascii="Times New Roman" w:hAnsi="Times New Roman" w:cs="Times New Roman"/>
          <w:bCs/>
          <w:color w:val="000000" w:themeColor="text1"/>
          <w:sz w:val="24"/>
          <w:szCs w:val="24"/>
        </w:rPr>
        <w:tab/>
      </w:r>
      <w:r w:rsidR="00C21570" w:rsidRPr="002F3C13">
        <w:rPr>
          <w:rFonts w:ascii="Times New Roman" w:hAnsi="Times New Roman" w:cs="Times New Roman"/>
          <w:bCs/>
          <w:color w:val="000000" w:themeColor="text1"/>
          <w:sz w:val="24"/>
          <w:szCs w:val="24"/>
        </w:rPr>
        <w:tab/>
      </w:r>
      <w:r w:rsidR="00C21570" w:rsidRPr="002F3C13">
        <w:rPr>
          <w:rFonts w:ascii="Times New Roman" w:hAnsi="Times New Roman" w:cs="Times New Roman"/>
          <w:bCs/>
          <w:color w:val="000000" w:themeColor="text1"/>
          <w:sz w:val="24"/>
          <w:szCs w:val="24"/>
        </w:rPr>
        <w:tab/>
      </w:r>
      <w:r w:rsidR="00C21570" w:rsidRPr="002F3C13">
        <w:rPr>
          <w:rFonts w:ascii="Times New Roman" w:hAnsi="Times New Roman" w:cs="Times New Roman"/>
          <w:bCs/>
          <w:color w:val="000000" w:themeColor="text1"/>
          <w:sz w:val="24"/>
          <w:szCs w:val="24"/>
        </w:rPr>
        <w:tab/>
      </w:r>
      <w:r w:rsidR="00C21570" w:rsidRPr="002F3C13">
        <w:rPr>
          <w:rFonts w:ascii="Times New Roman" w:hAnsi="Times New Roman" w:cs="Times New Roman"/>
          <w:bCs/>
          <w:color w:val="000000" w:themeColor="text1"/>
          <w:sz w:val="24"/>
          <w:szCs w:val="24"/>
        </w:rPr>
        <w:tab/>
      </w:r>
      <w:r w:rsidR="00C21570"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 xml:space="preserve">    </w:t>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r>
      <w:r w:rsidR="002F3C13">
        <w:rPr>
          <w:rFonts w:ascii="Times New Roman" w:hAnsi="Times New Roman" w:cs="Times New Roman"/>
          <w:bCs/>
          <w:color w:val="000000" w:themeColor="text1"/>
          <w:sz w:val="24"/>
          <w:szCs w:val="24"/>
        </w:rPr>
        <w:tab/>
        <w:t xml:space="preserve">  </w:t>
      </w:r>
      <w:r w:rsidR="00F272AF">
        <w:rPr>
          <w:rFonts w:ascii="Times New Roman" w:hAnsi="Times New Roman" w:cs="Times New Roman"/>
          <w:bCs/>
          <w:color w:val="000000" w:themeColor="text1"/>
          <w:sz w:val="24"/>
          <w:szCs w:val="24"/>
        </w:rPr>
        <w:t xml:space="preserve">     </w:t>
      </w:r>
      <w:r w:rsidR="00C21570" w:rsidRPr="002F3C13">
        <w:rPr>
          <w:rFonts w:ascii="Times New Roman" w:hAnsi="Times New Roman" w:cs="Times New Roman"/>
          <w:b/>
          <w:color w:val="000000" w:themeColor="text1"/>
          <w:sz w:val="24"/>
          <w:szCs w:val="24"/>
        </w:rPr>
        <w:t>(1)</w:t>
      </w:r>
      <w:r w:rsidR="00C21570" w:rsidRPr="002F3C13">
        <w:rPr>
          <w:rFonts w:ascii="Times New Roman" w:hAnsi="Times New Roman" w:cs="Times New Roman"/>
          <w:b/>
          <w:color w:val="000000" w:themeColor="text1"/>
          <w:sz w:val="24"/>
          <w:szCs w:val="24"/>
        </w:rPr>
        <w:br/>
      </w:r>
      <w:r w:rsidRPr="002F3C13">
        <w:rPr>
          <w:rFonts w:ascii="Times New Roman" w:hAnsi="Times New Roman" w:cs="Times New Roman"/>
          <w:sz w:val="24"/>
          <w:szCs w:val="24"/>
        </w:rPr>
        <w:t xml:space="preserve">a) Bills Payable </w:t>
      </w:r>
      <w:r w:rsidR="00F272AF">
        <w:rPr>
          <w:rFonts w:ascii="Times New Roman" w:hAnsi="Times New Roman" w:cs="Times New Roman"/>
          <w:sz w:val="24"/>
          <w:szCs w:val="24"/>
        </w:rPr>
        <w:tab/>
      </w:r>
      <w:r w:rsidRPr="002F3C13">
        <w:rPr>
          <w:rFonts w:ascii="Times New Roman" w:hAnsi="Times New Roman" w:cs="Times New Roman"/>
          <w:sz w:val="24"/>
          <w:szCs w:val="24"/>
        </w:rPr>
        <w:t xml:space="preserve">b) Debentures </w:t>
      </w:r>
      <w:r w:rsidR="00F272AF">
        <w:rPr>
          <w:rFonts w:ascii="Times New Roman" w:hAnsi="Times New Roman" w:cs="Times New Roman"/>
          <w:sz w:val="24"/>
          <w:szCs w:val="24"/>
        </w:rPr>
        <w:tab/>
      </w:r>
      <w:r w:rsidR="00F272AF">
        <w:rPr>
          <w:rFonts w:ascii="Times New Roman" w:hAnsi="Times New Roman" w:cs="Times New Roman"/>
          <w:sz w:val="24"/>
          <w:szCs w:val="24"/>
        </w:rPr>
        <w:tab/>
      </w:r>
      <w:r w:rsidRPr="002F3C13">
        <w:rPr>
          <w:rFonts w:ascii="Times New Roman" w:hAnsi="Times New Roman" w:cs="Times New Roman"/>
          <w:sz w:val="24"/>
          <w:szCs w:val="24"/>
        </w:rPr>
        <w:t xml:space="preserve">c) Capital </w:t>
      </w:r>
      <w:r w:rsidR="00F272AF">
        <w:rPr>
          <w:rFonts w:ascii="Times New Roman" w:hAnsi="Times New Roman" w:cs="Times New Roman"/>
          <w:sz w:val="24"/>
          <w:szCs w:val="24"/>
        </w:rPr>
        <w:tab/>
      </w:r>
      <w:r w:rsidR="00F272AF">
        <w:rPr>
          <w:rFonts w:ascii="Times New Roman" w:hAnsi="Times New Roman" w:cs="Times New Roman"/>
          <w:sz w:val="24"/>
          <w:szCs w:val="24"/>
        </w:rPr>
        <w:tab/>
      </w:r>
      <w:r w:rsidRPr="002F3C13">
        <w:rPr>
          <w:rFonts w:ascii="Times New Roman" w:hAnsi="Times New Roman" w:cs="Times New Roman"/>
          <w:sz w:val="24"/>
          <w:szCs w:val="24"/>
        </w:rPr>
        <w:t>d) Long-term Loans</w:t>
      </w:r>
      <w:r w:rsidRPr="002F3C13">
        <w:rPr>
          <w:rFonts w:ascii="Times New Roman" w:hAnsi="Times New Roman" w:cs="Times New Roman"/>
          <w:sz w:val="24"/>
          <w:szCs w:val="24"/>
        </w:rPr>
        <w:br/>
      </w:r>
    </w:p>
    <w:p w14:paraId="5D424355" w14:textId="60ED73AC" w:rsidR="00A768CB" w:rsidRPr="002F3C13" w:rsidRDefault="001D3DA4"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sz w:val="24"/>
          <w:szCs w:val="24"/>
        </w:rPr>
        <w:t>In a business Purchases refers to the:</w:t>
      </w:r>
      <w:r w:rsidR="00E76FA9"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ab/>
      </w:r>
      <w:r w:rsidR="00E76FA9" w:rsidRPr="002F3C13">
        <w:rPr>
          <w:rFonts w:ascii="Times New Roman" w:hAnsi="Times New Roman" w:cs="Times New Roman"/>
          <w:bCs/>
          <w:color w:val="000000" w:themeColor="text1"/>
          <w:sz w:val="24"/>
          <w:szCs w:val="24"/>
        </w:rPr>
        <w:tab/>
        <w:t xml:space="preserve">   </w:t>
      </w:r>
      <w:r w:rsidR="002F3C13">
        <w:rPr>
          <w:rFonts w:ascii="Times New Roman" w:hAnsi="Times New Roman" w:cs="Times New Roman"/>
          <w:bCs/>
          <w:color w:val="000000" w:themeColor="text1"/>
          <w:sz w:val="24"/>
          <w:szCs w:val="24"/>
        </w:rPr>
        <w:t xml:space="preserve">            </w:t>
      </w:r>
      <w:r w:rsidR="00F272AF">
        <w:rPr>
          <w:rFonts w:ascii="Times New Roman" w:hAnsi="Times New Roman" w:cs="Times New Roman"/>
          <w:bCs/>
          <w:color w:val="000000" w:themeColor="text1"/>
          <w:sz w:val="24"/>
          <w:szCs w:val="24"/>
        </w:rPr>
        <w:t xml:space="preserve">    </w:t>
      </w:r>
      <w:r w:rsidR="00E76FA9" w:rsidRPr="002F3C13">
        <w:rPr>
          <w:rFonts w:ascii="Times New Roman" w:hAnsi="Times New Roman" w:cs="Times New Roman"/>
          <w:b/>
          <w:color w:val="000000" w:themeColor="text1"/>
          <w:sz w:val="24"/>
          <w:szCs w:val="24"/>
        </w:rPr>
        <w:t>(1</w:t>
      </w:r>
      <w:proofErr w:type="gramStart"/>
      <w:r w:rsidR="00E76FA9" w:rsidRPr="002F3C13">
        <w:rPr>
          <w:rFonts w:ascii="Times New Roman" w:hAnsi="Times New Roman" w:cs="Times New Roman"/>
          <w:b/>
          <w:color w:val="000000" w:themeColor="text1"/>
          <w:sz w:val="24"/>
          <w:szCs w:val="24"/>
        </w:rPr>
        <w:t>)</w:t>
      </w:r>
      <w:proofErr w:type="gramEnd"/>
      <w:r w:rsidR="00E76FA9" w:rsidRPr="002F3C13">
        <w:rPr>
          <w:rFonts w:ascii="Times New Roman" w:hAnsi="Times New Roman" w:cs="Times New Roman"/>
          <w:b/>
          <w:color w:val="000000" w:themeColor="text1"/>
          <w:sz w:val="24"/>
          <w:szCs w:val="24"/>
        </w:rPr>
        <w:br/>
      </w:r>
      <w:r w:rsidRPr="002F3C13">
        <w:rPr>
          <w:rFonts w:ascii="Times New Roman" w:hAnsi="Times New Roman" w:cs="Times New Roman"/>
          <w:sz w:val="24"/>
          <w:szCs w:val="24"/>
        </w:rPr>
        <w:t xml:space="preserve">a) All of these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Pr="002F3C13">
        <w:rPr>
          <w:rFonts w:ascii="Times New Roman" w:hAnsi="Times New Roman" w:cs="Times New Roman"/>
          <w:sz w:val="24"/>
          <w:szCs w:val="24"/>
        </w:rPr>
        <w:tab/>
      </w:r>
      <w:r w:rsidR="00F272AF">
        <w:rPr>
          <w:rFonts w:ascii="Times New Roman" w:hAnsi="Times New Roman" w:cs="Times New Roman"/>
          <w:sz w:val="24"/>
          <w:szCs w:val="24"/>
        </w:rPr>
        <w:br/>
      </w:r>
      <w:r w:rsidRPr="002F3C13">
        <w:rPr>
          <w:rFonts w:ascii="Times New Roman" w:hAnsi="Times New Roman" w:cs="Times New Roman"/>
          <w:sz w:val="24"/>
          <w:szCs w:val="24"/>
        </w:rPr>
        <w:t xml:space="preserve">b) Purchase of goods for resale. </w:t>
      </w:r>
      <w:r w:rsidRPr="002F3C13">
        <w:rPr>
          <w:rFonts w:ascii="Times New Roman" w:hAnsi="Times New Roman" w:cs="Times New Roman"/>
          <w:sz w:val="24"/>
          <w:szCs w:val="24"/>
        </w:rPr>
        <w:br/>
        <w:t xml:space="preserve">c) Purchase of an asset to be used in factory. </w:t>
      </w:r>
      <w:r w:rsidRPr="002F3C13">
        <w:rPr>
          <w:rFonts w:ascii="Times New Roman" w:hAnsi="Times New Roman" w:cs="Times New Roman"/>
          <w:sz w:val="24"/>
          <w:szCs w:val="24"/>
        </w:rPr>
        <w:tab/>
      </w:r>
      <w:r w:rsidRPr="002F3C13">
        <w:rPr>
          <w:rFonts w:ascii="Times New Roman" w:hAnsi="Times New Roman" w:cs="Times New Roman"/>
          <w:sz w:val="24"/>
          <w:szCs w:val="24"/>
        </w:rPr>
        <w:tab/>
      </w:r>
      <w:r w:rsidR="00F272AF">
        <w:rPr>
          <w:rFonts w:ascii="Times New Roman" w:hAnsi="Times New Roman" w:cs="Times New Roman"/>
          <w:sz w:val="24"/>
          <w:szCs w:val="24"/>
        </w:rPr>
        <w:br/>
      </w:r>
      <w:r w:rsidRPr="002F3C13">
        <w:rPr>
          <w:rFonts w:ascii="Times New Roman" w:hAnsi="Times New Roman" w:cs="Times New Roman"/>
          <w:sz w:val="24"/>
          <w:szCs w:val="24"/>
        </w:rPr>
        <w:t>d) Purchase of an article to be used in office.</w:t>
      </w:r>
      <w:r w:rsidRPr="002F3C13">
        <w:rPr>
          <w:rFonts w:ascii="Times New Roman" w:hAnsi="Times New Roman" w:cs="Times New Roman"/>
          <w:sz w:val="24"/>
          <w:szCs w:val="24"/>
        </w:rPr>
        <w:br/>
      </w:r>
    </w:p>
    <w:p w14:paraId="07427E99" w14:textId="4AF1BB94" w:rsidR="00E565F4" w:rsidRPr="002F3C13" w:rsidRDefault="001D3DA4" w:rsidP="00C44225">
      <w:pPr>
        <w:pStyle w:val="ListParagraph"/>
        <w:numPr>
          <w:ilvl w:val="0"/>
          <w:numId w:val="2"/>
        </w:numPr>
        <w:tabs>
          <w:tab w:val="left" w:pos="142"/>
          <w:tab w:val="left" w:pos="180"/>
          <w:tab w:val="left" w:pos="284"/>
          <w:tab w:val="left" w:pos="360"/>
        </w:tabs>
        <w:spacing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sz w:val="24"/>
          <w:szCs w:val="24"/>
        </w:rPr>
        <w:t xml:space="preserve">Calculate the amount of purchase return: </w:t>
      </w:r>
      <w:r w:rsidR="00F272AF">
        <w:rPr>
          <w:rFonts w:ascii="Times New Roman" w:hAnsi="Times New Roman" w:cs="Times New Roman"/>
          <w:sz w:val="24"/>
          <w:szCs w:val="24"/>
        </w:rPr>
        <w:br/>
      </w:r>
      <w:r w:rsidRPr="002F3C13">
        <w:rPr>
          <w:rFonts w:ascii="Times New Roman" w:hAnsi="Times New Roman" w:cs="Times New Roman"/>
          <w:sz w:val="24"/>
          <w:szCs w:val="24"/>
        </w:rPr>
        <w:t xml:space="preserve">Return to </w:t>
      </w:r>
      <w:proofErr w:type="spellStart"/>
      <w:r w:rsidRPr="002F3C13">
        <w:rPr>
          <w:rFonts w:ascii="Times New Roman" w:hAnsi="Times New Roman" w:cs="Times New Roman"/>
          <w:sz w:val="24"/>
          <w:szCs w:val="24"/>
        </w:rPr>
        <w:t>Aman</w:t>
      </w:r>
      <w:proofErr w:type="spellEnd"/>
      <w:r w:rsidRPr="002F3C13">
        <w:rPr>
          <w:rFonts w:ascii="Times New Roman" w:hAnsi="Times New Roman" w:cs="Times New Roman"/>
          <w:sz w:val="24"/>
          <w:szCs w:val="24"/>
        </w:rPr>
        <w:t xml:space="preserve"> Book House, 5 Dozen Pencils</w:t>
      </w:r>
      <w:r w:rsidR="00F272AF">
        <w:rPr>
          <w:rFonts w:ascii="Times New Roman" w:hAnsi="Times New Roman" w:cs="Times New Roman"/>
          <w:sz w:val="24"/>
          <w:szCs w:val="24"/>
        </w:rPr>
        <w:t xml:space="preserve"> </w:t>
      </w:r>
      <w:r w:rsidRPr="002F3C13">
        <w:rPr>
          <w:rFonts w:ascii="Times New Roman" w:hAnsi="Times New Roman" w:cs="Times New Roman"/>
          <w:sz w:val="24"/>
          <w:szCs w:val="24"/>
        </w:rPr>
        <w:t>@</w:t>
      </w:r>
      <w:r w:rsidR="00F272AF">
        <w:rPr>
          <w:rFonts w:ascii="Times New Roman" w:hAnsi="Times New Roman" w:cs="Times New Roman"/>
          <w:sz w:val="24"/>
          <w:szCs w:val="24"/>
        </w:rPr>
        <w:t xml:space="preserve"> </w:t>
      </w:r>
      <w:r w:rsidRPr="002F3C13">
        <w:rPr>
          <w:rFonts w:ascii="Times New Roman" w:hAnsi="Times New Roman" w:cs="Times New Roman"/>
          <w:sz w:val="24"/>
          <w:szCs w:val="24"/>
        </w:rPr>
        <w:t>Rs.30 per D</w:t>
      </w:r>
      <w:r w:rsidR="00F272AF">
        <w:rPr>
          <w:rFonts w:ascii="Times New Roman" w:hAnsi="Times New Roman" w:cs="Times New Roman"/>
          <w:sz w:val="24"/>
          <w:szCs w:val="24"/>
        </w:rPr>
        <w:t>ozen, Trade discount @10%.</w:t>
      </w:r>
      <w:r w:rsidRPr="002F3C13">
        <w:rPr>
          <w:rFonts w:ascii="Times New Roman" w:hAnsi="Times New Roman" w:cs="Times New Roman"/>
          <w:sz w:val="24"/>
          <w:szCs w:val="24"/>
        </w:rPr>
        <w:tab/>
      </w:r>
      <w:r w:rsidR="002F3C13">
        <w:rPr>
          <w:rFonts w:ascii="Times New Roman" w:hAnsi="Times New Roman" w:cs="Times New Roman"/>
          <w:sz w:val="24"/>
          <w:szCs w:val="24"/>
        </w:rPr>
        <w:t xml:space="preserve">  </w:t>
      </w:r>
      <w:r w:rsidR="00F272AF">
        <w:rPr>
          <w:rFonts w:ascii="Times New Roman" w:hAnsi="Times New Roman" w:cs="Times New Roman"/>
          <w:sz w:val="24"/>
          <w:szCs w:val="24"/>
        </w:rPr>
        <w:t xml:space="preserve">     </w:t>
      </w:r>
      <w:r w:rsidRPr="002F3C13">
        <w:rPr>
          <w:rFonts w:ascii="Times New Roman" w:hAnsi="Times New Roman" w:cs="Times New Roman"/>
          <w:b/>
          <w:color w:val="000000" w:themeColor="text1"/>
          <w:sz w:val="24"/>
          <w:szCs w:val="24"/>
        </w:rPr>
        <w:t>(1)</w:t>
      </w:r>
      <w:r w:rsidRPr="002F3C13">
        <w:rPr>
          <w:rFonts w:ascii="Times New Roman" w:hAnsi="Times New Roman" w:cs="Times New Roman"/>
          <w:sz w:val="24"/>
          <w:szCs w:val="24"/>
        </w:rPr>
        <w:br/>
        <w:t xml:space="preserve">a) Rs.155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b) Rs.135 </w:t>
      </w:r>
      <w:r w:rsidRPr="002F3C13">
        <w:rPr>
          <w:rFonts w:ascii="Times New Roman" w:hAnsi="Times New Roman" w:cs="Times New Roman"/>
          <w:sz w:val="24"/>
          <w:szCs w:val="24"/>
        </w:rPr>
        <w:tab/>
      </w:r>
      <w:r w:rsidRPr="002F3C13">
        <w:rPr>
          <w:rFonts w:ascii="Times New Roman" w:hAnsi="Times New Roman" w:cs="Times New Roman"/>
          <w:sz w:val="24"/>
          <w:szCs w:val="24"/>
        </w:rPr>
        <w:tab/>
        <w:t xml:space="preserve">c) Rs.150 </w:t>
      </w:r>
      <w:r w:rsidRPr="002F3C13">
        <w:rPr>
          <w:rFonts w:ascii="Times New Roman" w:hAnsi="Times New Roman" w:cs="Times New Roman"/>
          <w:sz w:val="24"/>
          <w:szCs w:val="24"/>
        </w:rPr>
        <w:tab/>
      </w:r>
      <w:r w:rsidRPr="002F3C13">
        <w:rPr>
          <w:rFonts w:ascii="Times New Roman" w:hAnsi="Times New Roman" w:cs="Times New Roman"/>
          <w:sz w:val="24"/>
          <w:szCs w:val="24"/>
        </w:rPr>
        <w:tab/>
        <w:t>d) Rs.165</w:t>
      </w:r>
    </w:p>
    <w:p w14:paraId="0DC6E080" w14:textId="7023CFFE" w:rsidR="00E565F4" w:rsidRPr="002F3C13" w:rsidRDefault="00E565F4" w:rsidP="001D3DA4">
      <w:pPr>
        <w:pStyle w:val="ListParagraph"/>
        <w:tabs>
          <w:tab w:val="left" w:pos="142"/>
          <w:tab w:val="left" w:pos="180"/>
          <w:tab w:val="left" w:pos="284"/>
          <w:tab w:val="left" w:pos="360"/>
        </w:tabs>
        <w:spacing w:line="240" w:lineRule="auto"/>
        <w:ind w:left="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 xml:space="preserve">  </w:t>
      </w:r>
    </w:p>
    <w:p w14:paraId="4E9B0945" w14:textId="4F68CB9D" w:rsidR="008D3EB5" w:rsidRPr="002F3C13" w:rsidRDefault="007905ED"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
          <w:bCs/>
          <w:color w:val="000000" w:themeColor="text1"/>
          <w:sz w:val="24"/>
          <w:szCs w:val="24"/>
        </w:rPr>
      </w:pPr>
      <w:r w:rsidRPr="002F3C13">
        <w:rPr>
          <w:rFonts w:ascii="Times New Roman" w:hAnsi="Times New Roman" w:cs="Times New Roman"/>
          <w:bCs/>
          <w:color w:val="000000" w:themeColor="text1"/>
          <w:sz w:val="24"/>
          <w:szCs w:val="24"/>
        </w:rPr>
        <w:lastRenderedPageBreak/>
        <w:t xml:space="preserve"> Pass Journal entries to rectify the following errors:</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p>
    <w:p w14:paraId="46B0E740" w14:textId="432FCDAD" w:rsidR="008D3EB5" w:rsidRPr="002F3C13" w:rsidRDefault="008D3EB5" w:rsidP="002F3C13">
      <w:pPr>
        <w:pStyle w:val="ListParagraph"/>
        <w:numPr>
          <w:ilvl w:val="0"/>
          <w:numId w:val="4"/>
        </w:numPr>
        <w:tabs>
          <w:tab w:val="left" w:pos="142"/>
          <w:tab w:val="left" w:pos="180"/>
          <w:tab w:val="left" w:pos="284"/>
          <w:tab w:val="left" w:pos="360"/>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₹5,000 being the cost of a </w:t>
      </w:r>
      <w:r w:rsidR="00F96E96" w:rsidRPr="002F3C13">
        <w:rPr>
          <w:rFonts w:ascii="Times New Roman" w:hAnsi="Times New Roman" w:cs="Times New Roman"/>
          <w:bCs/>
          <w:color w:val="000000" w:themeColor="text1"/>
          <w:sz w:val="24"/>
          <w:szCs w:val="24"/>
        </w:rPr>
        <w:t>TV</w:t>
      </w:r>
      <w:r w:rsidRPr="002F3C13">
        <w:rPr>
          <w:rFonts w:ascii="Times New Roman" w:hAnsi="Times New Roman" w:cs="Times New Roman"/>
          <w:bCs/>
          <w:color w:val="000000" w:themeColor="text1"/>
          <w:sz w:val="24"/>
          <w:szCs w:val="24"/>
        </w:rPr>
        <w:t xml:space="preserve"> purchased for the personal use of the prop</w:t>
      </w:r>
      <w:r w:rsidR="00F96E96" w:rsidRPr="002F3C13">
        <w:rPr>
          <w:rFonts w:ascii="Times New Roman" w:hAnsi="Times New Roman" w:cs="Times New Roman"/>
          <w:bCs/>
          <w:color w:val="000000" w:themeColor="text1"/>
          <w:sz w:val="24"/>
          <w:szCs w:val="24"/>
        </w:rPr>
        <w:t>rietor has been debited to TV</w:t>
      </w:r>
      <w:r w:rsidRPr="002F3C13">
        <w:rPr>
          <w:rFonts w:ascii="Times New Roman" w:hAnsi="Times New Roman" w:cs="Times New Roman"/>
          <w:bCs/>
          <w:color w:val="000000" w:themeColor="text1"/>
          <w:sz w:val="24"/>
          <w:szCs w:val="24"/>
        </w:rPr>
        <w:t xml:space="preserve"> account in the ledger.</w:t>
      </w:r>
    </w:p>
    <w:p w14:paraId="0BA449CF" w14:textId="11741C12" w:rsidR="008D3EB5" w:rsidRPr="002F3C13" w:rsidRDefault="008D3EB5" w:rsidP="002F3C13">
      <w:pPr>
        <w:pStyle w:val="ListParagraph"/>
        <w:numPr>
          <w:ilvl w:val="0"/>
          <w:numId w:val="4"/>
        </w:numPr>
        <w:tabs>
          <w:tab w:val="left" w:pos="142"/>
          <w:tab w:val="left" w:pos="180"/>
          <w:tab w:val="left" w:pos="284"/>
          <w:tab w:val="left" w:pos="360"/>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Goods taken by the proprietor for ₹1,000, has not been entered in the books at all.</w:t>
      </w:r>
    </w:p>
    <w:p w14:paraId="55C23FAC" w14:textId="2680F76B" w:rsidR="008D3EB5" w:rsidRPr="002F3C13" w:rsidRDefault="008D3EB5" w:rsidP="002F3C13">
      <w:pPr>
        <w:pStyle w:val="ListParagraph"/>
        <w:numPr>
          <w:ilvl w:val="0"/>
          <w:numId w:val="4"/>
        </w:numPr>
        <w:tabs>
          <w:tab w:val="left" w:pos="142"/>
          <w:tab w:val="left" w:pos="180"/>
          <w:tab w:val="left" w:pos="284"/>
          <w:tab w:val="left" w:pos="360"/>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A cheque of ₹500 received from X was credited to the account of Y and debited to Cash instead of Bank A/c.</w:t>
      </w:r>
      <w:r w:rsidRPr="002F3C13">
        <w:rPr>
          <w:rFonts w:ascii="Times New Roman" w:hAnsi="Times New Roman" w:cs="Times New Roman"/>
          <w:bCs/>
          <w:color w:val="000000" w:themeColor="text1"/>
          <w:sz w:val="24"/>
          <w:szCs w:val="24"/>
        </w:rPr>
        <w:cr/>
      </w:r>
      <w:r w:rsidR="00D64547" w:rsidRPr="002F3C13">
        <w:rPr>
          <w:rFonts w:ascii="Times New Roman" w:hAnsi="Times New Roman" w:cs="Times New Roman"/>
          <w:b/>
          <w:color w:val="000000" w:themeColor="text1"/>
          <w:sz w:val="24"/>
          <w:szCs w:val="24"/>
        </w:rPr>
        <w:t xml:space="preserve">                                      </w:t>
      </w:r>
      <w:r w:rsidR="00F7331D" w:rsidRPr="002F3C13">
        <w:rPr>
          <w:rFonts w:ascii="Times New Roman" w:hAnsi="Times New Roman" w:cs="Times New Roman"/>
          <w:b/>
          <w:color w:val="000000" w:themeColor="text1"/>
          <w:sz w:val="24"/>
          <w:szCs w:val="24"/>
        </w:rPr>
        <w:t xml:space="preserve">                           </w:t>
      </w:r>
      <w:r w:rsidR="00D64547" w:rsidRPr="002F3C13">
        <w:rPr>
          <w:rFonts w:ascii="Times New Roman" w:hAnsi="Times New Roman" w:cs="Times New Roman"/>
          <w:b/>
          <w:color w:val="000000" w:themeColor="text1"/>
          <w:sz w:val="24"/>
          <w:szCs w:val="24"/>
        </w:rPr>
        <w:t>OR</w:t>
      </w:r>
      <w:r w:rsidR="00F7331D" w:rsidRPr="002F3C13">
        <w:rPr>
          <w:rFonts w:ascii="Times New Roman" w:hAnsi="Times New Roman" w:cs="Times New Roman"/>
          <w:b/>
          <w:color w:val="000000" w:themeColor="text1"/>
          <w:sz w:val="24"/>
          <w:szCs w:val="24"/>
        </w:rPr>
        <w:t xml:space="preserve">  </w:t>
      </w:r>
      <w:r w:rsidR="00F7331D" w:rsidRPr="002F3C13">
        <w:rPr>
          <w:rFonts w:ascii="Times New Roman" w:hAnsi="Times New Roman" w:cs="Times New Roman"/>
          <w:b/>
          <w:color w:val="000000" w:themeColor="text1"/>
          <w:sz w:val="24"/>
          <w:szCs w:val="24"/>
        </w:rPr>
        <w:tab/>
      </w:r>
      <w:r w:rsidR="00F7331D" w:rsidRPr="002F3C13">
        <w:rPr>
          <w:rFonts w:ascii="Times New Roman" w:hAnsi="Times New Roman" w:cs="Times New Roman"/>
          <w:b/>
          <w:color w:val="000000" w:themeColor="text1"/>
          <w:sz w:val="24"/>
          <w:szCs w:val="24"/>
        </w:rPr>
        <w:tab/>
      </w:r>
      <w:r w:rsidR="00F7331D" w:rsidRPr="002F3C13">
        <w:rPr>
          <w:rFonts w:ascii="Times New Roman" w:hAnsi="Times New Roman" w:cs="Times New Roman"/>
          <w:b/>
          <w:color w:val="000000" w:themeColor="text1"/>
          <w:sz w:val="24"/>
          <w:szCs w:val="24"/>
        </w:rPr>
        <w:tab/>
      </w:r>
      <w:r w:rsidR="00F7331D" w:rsidRPr="002F3C13">
        <w:rPr>
          <w:rFonts w:ascii="Times New Roman" w:hAnsi="Times New Roman" w:cs="Times New Roman"/>
          <w:b/>
          <w:color w:val="000000" w:themeColor="text1"/>
          <w:sz w:val="24"/>
          <w:szCs w:val="24"/>
        </w:rPr>
        <w:tab/>
      </w:r>
      <w:r w:rsidR="00F7331D" w:rsidRPr="002F3C13">
        <w:rPr>
          <w:rFonts w:ascii="Times New Roman" w:hAnsi="Times New Roman" w:cs="Times New Roman"/>
          <w:b/>
          <w:color w:val="000000" w:themeColor="text1"/>
          <w:sz w:val="24"/>
          <w:szCs w:val="24"/>
        </w:rPr>
        <w:tab/>
      </w:r>
      <w:r w:rsidR="00D64547" w:rsidRPr="002F3C13">
        <w:rPr>
          <w:rFonts w:ascii="Times New Roman" w:hAnsi="Times New Roman" w:cs="Times New Roman"/>
          <w:b/>
          <w:color w:val="000000" w:themeColor="text1"/>
          <w:sz w:val="24"/>
          <w:szCs w:val="24"/>
        </w:rPr>
        <w:tab/>
        <w:t xml:space="preserve">    </w:t>
      </w:r>
      <w:r w:rsidR="00F7331D" w:rsidRPr="002F3C13">
        <w:rPr>
          <w:rFonts w:ascii="Times New Roman" w:hAnsi="Times New Roman" w:cs="Times New Roman"/>
          <w:b/>
          <w:color w:val="000000" w:themeColor="text1"/>
          <w:sz w:val="24"/>
          <w:szCs w:val="24"/>
        </w:rPr>
        <w:t xml:space="preserve">         </w:t>
      </w:r>
      <w:r w:rsidR="001E401B">
        <w:rPr>
          <w:rFonts w:ascii="Times New Roman" w:hAnsi="Times New Roman" w:cs="Times New Roman"/>
          <w:b/>
          <w:color w:val="000000" w:themeColor="text1"/>
          <w:sz w:val="24"/>
          <w:szCs w:val="24"/>
        </w:rPr>
        <w:t xml:space="preserve">  </w:t>
      </w:r>
      <w:r w:rsidR="00D64547" w:rsidRPr="002F3C13">
        <w:rPr>
          <w:rFonts w:ascii="Times New Roman" w:hAnsi="Times New Roman" w:cs="Times New Roman"/>
          <w:b/>
          <w:bCs/>
          <w:color w:val="000000" w:themeColor="text1"/>
          <w:sz w:val="24"/>
          <w:szCs w:val="24"/>
        </w:rPr>
        <w:t>(3)</w:t>
      </w:r>
    </w:p>
    <w:p w14:paraId="3BCA3DB3" w14:textId="03A22D25" w:rsidR="007905ED" w:rsidRPr="002F3C13" w:rsidRDefault="003168BA" w:rsidP="003168BA">
      <w:pPr>
        <w:pStyle w:val="ListParagraph"/>
        <w:tabs>
          <w:tab w:val="left" w:pos="142"/>
          <w:tab w:val="left" w:pos="180"/>
          <w:tab w:val="left" w:pos="284"/>
          <w:tab w:val="left" w:pos="360"/>
        </w:tabs>
        <w:spacing w:after="0" w:line="240" w:lineRule="auto"/>
        <w:ind w:left="0"/>
        <w:rPr>
          <w:rFonts w:ascii="Times New Roman" w:hAnsi="Times New Roman" w:cs="Times New Roman"/>
          <w:bCs/>
          <w:color w:val="000000" w:themeColor="text1"/>
          <w:sz w:val="24"/>
          <w:szCs w:val="24"/>
        </w:rPr>
      </w:pPr>
      <w:r w:rsidRPr="002F3C13">
        <w:rPr>
          <w:rFonts w:ascii="Times New Roman" w:hAnsi="Times New Roman" w:cs="Times New Roman"/>
          <w:sz w:val="24"/>
          <w:szCs w:val="24"/>
        </w:rPr>
        <w:t>Rec</w:t>
      </w:r>
      <w:r w:rsidR="002F3C13">
        <w:rPr>
          <w:rFonts w:ascii="Times New Roman" w:hAnsi="Times New Roman" w:cs="Times New Roman"/>
          <w:sz w:val="24"/>
          <w:szCs w:val="24"/>
        </w:rPr>
        <w:t>tify the following errors</w:t>
      </w:r>
      <w:r w:rsidR="008A0010">
        <w:rPr>
          <w:rFonts w:ascii="Times New Roman" w:hAnsi="Times New Roman" w:cs="Times New Roman"/>
          <w:sz w:val="24"/>
          <w:szCs w:val="24"/>
        </w:rPr>
        <w:t xml:space="preserve"> detected while preparing Trial Balance</w:t>
      </w:r>
      <w:proofErr w:type="gramStart"/>
      <w:r w:rsidR="002F3C13">
        <w:rPr>
          <w:rFonts w:ascii="Times New Roman" w:hAnsi="Times New Roman" w:cs="Times New Roman"/>
          <w:sz w:val="24"/>
          <w:szCs w:val="24"/>
        </w:rPr>
        <w:t>:</w:t>
      </w:r>
      <w:proofErr w:type="gramEnd"/>
      <w:r w:rsidRPr="002F3C13">
        <w:rPr>
          <w:rFonts w:ascii="Times New Roman" w:hAnsi="Times New Roman" w:cs="Times New Roman"/>
          <w:sz w:val="24"/>
          <w:szCs w:val="24"/>
        </w:rPr>
        <w:br/>
        <w:t xml:space="preserve">a. Credit sales to Mohan ₹ 7,000 were posted as ₹ 9,000. </w:t>
      </w:r>
      <w:r w:rsidRPr="002F3C13">
        <w:rPr>
          <w:rFonts w:ascii="Times New Roman" w:hAnsi="Times New Roman" w:cs="Times New Roman"/>
          <w:sz w:val="24"/>
          <w:szCs w:val="24"/>
        </w:rPr>
        <w:br/>
        <w:t xml:space="preserve">b. Credit purchase from Rohan ₹ 9,000 were posted as ₹ 6,000. </w:t>
      </w:r>
      <w:r w:rsidRPr="002F3C13">
        <w:rPr>
          <w:rFonts w:ascii="Times New Roman" w:hAnsi="Times New Roman" w:cs="Times New Roman"/>
          <w:sz w:val="24"/>
          <w:szCs w:val="24"/>
        </w:rPr>
        <w:br/>
        <w:t>c. Goods returned to Rakesh ₹ 4,000 were posted as ₹ 5,000.</w:t>
      </w:r>
      <w:r w:rsidR="007905ED" w:rsidRPr="002F3C13">
        <w:rPr>
          <w:rFonts w:ascii="Times New Roman" w:hAnsi="Times New Roman" w:cs="Times New Roman"/>
          <w:bCs/>
          <w:color w:val="000000" w:themeColor="text1"/>
          <w:sz w:val="24"/>
          <w:szCs w:val="24"/>
        </w:rPr>
        <w:br/>
      </w:r>
    </w:p>
    <w:p w14:paraId="637FE322" w14:textId="22154EE9" w:rsidR="00A768CB" w:rsidRPr="002F3C13" w:rsidRDefault="00C80AE0" w:rsidP="00C44225">
      <w:pPr>
        <w:pStyle w:val="ListParagraph"/>
        <w:numPr>
          <w:ilvl w:val="0"/>
          <w:numId w:val="2"/>
        </w:numPr>
        <w:tabs>
          <w:tab w:val="left" w:pos="142"/>
          <w:tab w:val="left" w:pos="180"/>
          <w:tab w:val="left" w:pos="284"/>
          <w:tab w:val="left" w:pos="360"/>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b/>
          <w:color w:val="000000" w:themeColor="text1"/>
          <w:sz w:val="24"/>
          <w:szCs w:val="24"/>
        </w:rPr>
        <w:t xml:space="preserve"> </w:t>
      </w:r>
      <w:r w:rsidR="008E21AA" w:rsidRPr="002F3C13">
        <w:rPr>
          <w:rFonts w:ascii="Times New Roman" w:hAnsi="Times New Roman" w:cs="Times New Roman"/>
          <w:sz w:val="24"/>
          <w:szCs w:val="24"/>
        </w:rPr>
        <w:t xml:space="preserve">Define the following basic accounting terms with example: </w:t>
      </w:r>
      <w:r w:rsidR="00C24E8A" w:rsidRPr="002F3C13">
        <w:rPr>
          <w:rFonts w:ascii="Times New Roman" w:hAnsi="Times New Roman" w:cs="Times New Roman"/>
          <w:sz w:val="24"/>
          <w:szCs w:val="24"/>
        </w:rPr>
        <w:br/>
      </w:r>
      <w:proofErr w:type="spellStart"/>
      <w:r w:rsidR="008E21AA" w:rsidRPr="002F3C13">
        <w:rPr>
          <w:rFonts w:ascii="Times New Roman" w:hAnsi="Times New Roman" w:cs="Times New Roman"/>
          <w:sz w:val="24"/>
          <w:szCs w:val="24"/>
        </w:rPr>
        <w:t>i</w:t>
      </w:r>
      <w:proofErr w:type="spellEnd"/>
      <w:r w:rsidR="008E21AA" w:rsidRPr="002F3C13">
        <w:rPr>
          <w:rFonts w:ascii="Times New Roman" w:hAnsi="Times New Roman" w:cs="Times New Roman"/>
          <w:sz w:val="24"/>
          <w:szCs w:val="24"/>
        </w:rPr>
        <w:t xml:space="preserve">. Revenue </w:t>
      </w:r>
      <w:r w:rsidR="008E21AA" w:rsidRPr="002F3C13">
        <w:rPr>
          <w:rFonts w:ascii="Times New Roman" w:hAnsi="Times New Roman" w:cs="Times New Roman"/>
          <w:sz w:val="24"/>
          <w:szCs w:val="24"/>
        </w:rPr>
        <w:tab/>
        <w:t xml:space="preserve">ii. Drawings </w:t>
      </w:r>
      <w:r w:rsidR="008E21AA" w:rsidRPr="002F3C13">
        <w:rPr>
          <w:rFonts w:ascii="Times New Roman" w:hAnsi="Times New Roman" w:cs="Times New Roman"/>
          <w:sz w:val="24"/>
          <w:szCs w:val="24"/>
        </w:rPr>
        <w:tab/>
        <w:t>iii. Profit</w:t>
      </w:r>
      <w:r w:rsidR="00EC2A4C" w:rsidRPr="002F3C13">
        <w:rPr>
          <w:rFonts w:ascii="Times New Roman" w:hAnsi="Times New Roman" w:cs="Times New Roman"/>
          <w:bCs/>
          <w:color w:val="000000" w:themeColor="text1"/>
          <w:sz w:val="24"/>
          <w:szCs w:val="24"/>
        </w:rPr>
        <w:tab/>
      </w:r>
      <w:r w:rsidR="00BB45EA" w:rsidRPr="002F3C13">
        <w:rPr>
          <w:rFonts w:ascii="Times New Roman" w:hAnsi="Times New Roman" w:cs="Times New Roman"/>
          <w:b/>
          <w:color w:val="000000" w:themeColor="text1"/>
          <w:sz w:val="24"/>
          <w:szCs w:val="24"/>
        </w:rPr>
        <w:t xml:space="preserve"> </w:t>
      </w:r>
      <w:r w:rsidR="00F7331D" w:rsidRPr="002F3C13">
        <w:rPr>
          <w:rFonts w:ascii="Times New Roman" w:hAnsi="Times New Roman" w:cs="Times New Roman"/>
          <w:b/>
          <w:color w:val="000000" w:themeColor="text1"/>
          <w:sz w:val="24"/>
          <w:szCs w:val="24"/>
        </w:rPr>
        <w:t xml:space="preserve">   </w:t>
      </w:r>
      <w:r w:rsidR="00500859" w:rsidRPr="002F3C13">
        <w:rPr>
          <w:rFonts w:ascii="Times New Roman" w:hAnsi="Times New Roman" w:cs="Times New Roman"/>
          <w:b/>
          <w:color w:val="000000" w:themeColor="text1"/>
          <w:sz w:val="24"/>
          <w:szCs w:val="24"/>
        </w:rPr>
        <w:br/>
        <w:t xml:space="preserve">                                                </w:t>
      </w:r>
      <w:r w:rsidR="00500859" w:rsidRPr="002F3C13">
        <w:rPr>
          <w:rFonts w:ascii="Times New Roman" w:hAnsi="Times New Roman" w:cs="Times New Roman"/>
          <w:b/>
          <w:color w:val="000000" w:themeColor="text1"/>
          <w:sz w:val="24"/>
          <w:szCs w:val="24"/>
        </w:rPr>
        <w:tab/>
        <w:t>OR</w:t>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500859" w:rsidRPr="002F3C13">
        <w:rPr>
          <w:rFonts w:ascii="Times New Roman" w:hAnsi="Times New Roman" w:cs="Times New Roman"/>
          <w:b/>
          <w:color w:val="000000" w:themeColor="text1"/>
          <w:sz w:val="24"/>
          <w:szCs w:val="24"/>
        </w:rPr>
        <w:tab/>
      </w:r>
      <w:r w:rsidR="001E401B">
        <w:rPr>
          <w:rFonts w:ascii="Times New Roman" w:hAnsi="Times New Roman" w:cs="Times New Roman"/>
          <w:b/>
          <w:color w:val="000000" w:themeColor="text1"/>
          <w:sz w:val="24"/>
          <w:szCs w:val="24"/>
        </w:rPr>
        <w:t xml:space="preserve">     </w:t>
      </w:r>
      <w:r w:rsidR="00500859" w:rsidRPr="002F3C13">
        <w:rPr>
          <w:rFonts w:ascii="Times New Roman" w:hAnsi="Times New Roman" w:cs="Times New Roman"/>
          <w:b/>
          <w:color w:val="000000" w:themeColor="text1"/>
          <w:sz w:val="24"/>
          <w:szCs w:val="24"/>
        </w:rPr>
        <w:t>(3)</w:t>
      </w:r>
      <w:r w:rsidR="00500859" w:rsidRPr="002F3C13">
        <w:rPr>
          <w:rFonts w:ascii="Times New Roman" w:hAnsi="Times New Roman" w:cs="Times New Roman"/>
          <w:b/>
          <w:color w:val="000000" w:themeColor="text1"/>
          <w:sz w:val="24"/>
          <w:szCs w:val="24"/>
        </w:rPr>
        <w:br/>
      </w:r>
      <w:r w:rsidR="008E21AA" w:rsidRPr="002F3C13">
        <w:rPr>
          <w:rFonts w:ascii="Times New Roman" w:hAnsi="Times New Roman" w:cs="Times New Roman"/>
          <w:bCs/>
          <w:color w:val="000000" w:themeColor="text1"/>
          <w:sz w:val="24"/>
          <w:szCs w:val="24"/>
        </w:rPr>
        <w:t>Define the following accounting principles:</w:t>
      </w:r>
      <w:r w:rsidR="008E21AA" w:rsidRPr="002F3C13">
        <w:rPr>
          <w:rFonts w:ascii="Times New Roman" w:hAnsi="Times New Roman" w:cs="Times New Roman"/>
          <w:bCs/>
          <w:color w:val="000000" w:themeColor="text1"/>
          <w:sz w:val="24"/>
          <w:szCs w:val="24"/>
        </w:rPr>
        <w:br/>
      </w:r>
      <w:proofErr w:type="spellStart"/>
      <w:r w:rsidR="008E21AA" w:rsidRPr="002F3C13">
        <w:rPr>
          <w:rFonts w:ascii="Times New Roman" w:hAnsi="Times New Roman" w:cs="Times New Roman"/>
          <w:bCs/>
          <w:color w:val="000000" w:themeColor="text1"/>
          <w:sz w:val="24"/>
          <w:szCs w:val="24"/>
        </w:rPr>
        <w:t>i</w:t>
      </w:r>
      <w:proofErr w:type="spellEnd"/>
      <w:r w:rsidR="008E21AA" w:rsidRPr="002F3C13">
        <w:rPr>
          <w:rFonts w:ascii="Times New Roman" w:hAnsi="Times New Roman" w:cs="Times New Roman"/>
          <w:bCs/>
          <w:color w:val="000000" w:themeColor="text1"/>
          <w:sz w:val="24"/>
          <w:szCs w:val="24"/>
        </w:rPr>
        <w:t>) Going Concern Concept</w:t>
      </w:r>
      <w:r w:rsidR="008E21AA" w:rsidRPr="002F3C13">
        <w:rPr>
          <w:rFonts w:ascii="Times New Roman" w:hAnsi="Times New Roman" w:cs="Times New Roman"/>
          <w:bCs/>
          <w:color w:val="000000" w:themeColor="text1"/>
          <w:sz w:val="24"/>
          <w:szCs w:val="24"/>
        </w:rPr>
        <w:tab/>
      </w:r>
      <w:r w:rsidR="008E21AA" w:rsidRPr="002F3C13">
        <w:rPr>
          <w:rFonts w:ascii="Times New Roman" w:hAnsi="Times New Roman" w:cs="Times New Roman"/>
          <w:bCs/>
          <w:color w:val="000000" w:themeColor="text1"/>
          <w:sz w:val="24"/>
          <w:szCs w:val="24"/>
        </w:rPr>
        <w:tab/>
        <w:t>ii) Cost Concept</w:t>
      </w:r>
      <w:r w:rsidR="008E21AA" w:rsidRPr="002F3C13">
        <w:rPr>
          <w:rFonts w:ascii="Times New Roman" w:hAnsi="Times New Roman" w:cs="Times New Roman"/>
          <w:bCs/>
          <w:color w:val="000000" w:themeColor="text1"/>
          <w:sz w:val="24"/>
          <w:szCs w:val="24"/>
        </w:rPr>
        <w:tab/>
      </w:r>
      <w:r w:rsidR="008E21AA" w:rsidRPr="002F3C13">
        <w:rPr>
          <w:rFonts w:ascii="Times New Roman" w:hAnsi="Times New Roman" w:cs="Times New Roman"/>
          <w:bCs/>
          <w:color w:val="000000" w:themeColor="text1"/>
          <w:sz w:val="24"/>
          <w:szCs w:val="24"/>
        </w:rPr>
        <w:tab/>
        <w:t xml:space="preserve">iii) </w:t>
      </w:r>
      <w:r w:rsidR="00C24E8A" w:rsidRPr="002F3C13">
        <w:rPr>
          <w:rFonts w:ascii="Times New Roman" w:hAnsi="Times New Roman" w:cs="Times New Roman"/>
          <w:bCs/>
          <w:color w:val="000000" w:themeColor="text1"/>
          <w:sz w:val="24"/>
          <w:szCs w:val="24"/>
        </w:rPr>
        <w:t>Convention of Consistency</w:t>
      </w:r>
      <w:r w:rsidR="00F7331D" w:rsidRPr="002F3C13">
        <w:rPr>
          <w:rFonts w:ascii="Times New Roman" w:hAnsi="Times New Roman" w:cs="Times New Roman"/>
          <w:b/>
          <w:color w:val="000000" w:themeColor="text1"/>
          <w:sz w:val="24"/>
          <w:szCs w:val="24"/>
        </w:rPr>
        <w:br/>
      </w:r>
    </w:p>
    <w:p w14:paraId="6EA5C244" w14:textId="018ED109" w:rsidR="00BB45EA" w:rsidRPr="002F3C13" w:rsidRDefault="00BB45EA" w:rsidP="00C44225">
      <w:pPr>
        <w:pStyle w:val="ListParagraph"/>
        <w:numPr>
          <w:ilvl w:val="0"/>
          <w:numId w:val="2"/>
        </w:numPr>
        <w:tabs>
          <w:tab w:val="left" w:pos="142"/>
          <w:tab w:val="left" w:pos="180"/>
          <w:tab w:val="left" w:pos="284"/>
          <w:tab w:val="left" w:pos="360"/>
        </w:tabs>
        <w:spacing w:after="0" w:line="240" w:lineRule="auto"/>
        <w:ind w:left="0" w:firstLine="0"/>
        <w:jc w:val="both"/>
        <w:rPr>
          <w:rFonts w:ascii="Times New Roman" w:hAnsi="Times New Roman" w:cs="Times New Roman"/>
          <w:b/>
          <w:color w:val="000000" w:themeColor="text1"/>
          <w:sz w:val="24"/>
          <w:szCs w:val="24"/>
        </w:rPr>
      </w:pPr>
      <w:r w:rsidRPr="002F3C13">
        <w:rPr>
          <w:rFonts w:ascii="Times New Roman" w:hAnsi="Times New Roman" w:cs="Times New Roman"/>
          <w:bCs/>
          <w:color w:val="000000" w:themeColor="text1"/>
          <w:sz w:val="24"/>
          <w:szCs w:val="24"/>
        </w:rPr>
        <w:t>Record the following transactions in a Petty Cash Book with suitable columns for the month of April 2024. The book is kept on imprest system, amount of imprest being ₹4,000.</w:t>
      </w:r>
      <w:r w:rsidRPr="002F3C13">
        <w:rPr>
          <w:rFonts w:ascii="Times New Roman" w:hAnsi="Times New Roman" w:cs="Times New Roman"/>
          <w:b/>
          <w:color w:val="000000" w:themeColor="text1"/>
          <w:sz w:val="24"/>
          <w:szCs w:val="24"/>
        </w:rPr>
        <w:t xml:space="preserve">                                        </w:t>
      </w:r>
      <w:r w:rsidR="00F96E96"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(4</w:t>
      </w:r>
      <w:r w:rsidR="00A768CB" w:rsidRPr="002F3C13">
        <w:rPr>
          <w:rFonts w:ascii="Times New Roman" w:hAnsi="Times New Roman" w:cs="Times New Roman"/>
          <w:b/>
          <w:color w:val="000000" w:themeColor="text1"/>
          <w:sz w:val="24"/>
          <w:szCs w:val="24"/>
        </w:rPr>
        <w:t>)</w:t>
      </w:r>
    </w:p>
    <w:p w14:paraId="681AA150" w14:textId="75BE5DB3"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1 </w:t>
      </w:r>
      <w:r w:rsidRPr="002F3C13">
        <w:rPr>
          <w:rFonts w:ascii="Times New Roman" w:hAnsi="Times New Roman" w:cs="Times New Roman"/>
          <w:color w:val="000000" w:themeColor="text1"/>
          <w:sz w:val="24"/>
          <w:szCs w:val="24"/>
        </w:rPr>
        <w:tab/>
        <w:t xml:space="preserve">Petty cash in hand ₹540, </w:t>
      </w:r>
    </w:p>
    <w:p w14:paraId="60AB6894" w14:textId="3F7AB2AD"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t>Paid for office cleaning ₹100.</w:t>
      </w:r>
    </w:p>
    <w:p w14:paraId="2AD7F2E6" w14:textId="580F2799"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4 </w:t>
      </w:r>
      <w:r w:rsidRPr="002F3C13">
        <w:rPr>
          <w:rFonts w:ascii="Times New Roman" w:hAnsi="Times New Roman" w:cs="Times New Roman"/>
          <w:color w:val="000000" w:themeColor="text1"/>
          <w:sz w:val="24"/>
          <w:szCs w:val="24"/>
        </w:rPr>
        <w:tab/>
        <w:t xml:space="preserve">Paid railway fare ₹320, bus fare ₹280, </w:t>
      </w:r>
    </w:p>
    <w:p w14:paraId="398E2212" w14:textId="0E8D8DFA"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5 </w:t>
      </w:r>
      <w:r w:rsidRPr="002F3C13">
        <w:rPr>
          <w:rFonts w:ascii="Times New Roman" w:hAnsi="Times New Roman" w:cs="Times New Roman"/>
          <w:color w:val="000000" w:themeColor="text1"/>
          <w:sz w:val="24"/>
          <w:szCs w:val="24"/>
        </w:rPr>
        <w:tab/>
      </w:r>
      <w:proofErr w:type="gramStart"/>
      <w:r w:rsidRPr="002F3C13">
        <w:rPr>
          <w:rFonts w:ascii="Times New Roman" w:hAnsi="Times New Roman" w:cs="Times New Roman"/>
          <w:color w:val="000000" w:themeColor="text1"/>
          <w:sz w:val="24"/>
          <w:szCs w:val="24"/>
        </w:rPr>
        <w:t>Bought</w:t>
      </w:r>
      <w:proofErr w:type="gramEnd"/>
      <w:r w:rsidRPr="002F3C13">
        <w:rPr>
          <w:rFonts w:ascii="Times New Roman" w:hAnsi="Times New Roman" w:cs="Times New Roman"/>
          <w:color w:val="000000" w:themeColor="text1"/>
          <w:sz w:val="24"/>
          <w:szCs w:val="24"/>
        </w:rPr>
        <w:t xml:space="preserve"> shorthand note books for office ₹370.</w:t>
      </w:r>
    </w:p>
    <w:p w14:paraId="1CBDCF14" w14:textId="4E46C255"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7 </w:t>
      </w:r>
      <w:r w:rsidRPr="002F3C13">
        <w:rPr>
          <w:rFonts w:ascii="Times New Roman" w:hAnsi="Times New Roman" w:cs="Times New Roman"/>
          <w:color w:val="000000" w:themeColor="text1"/>
          <w:sz w:val="24"/>
          <w:szCs w:val="24"/>
        </w:rPr>
        <w:tab/>
        <w:t>Paid carriage on parcels ₹150, paid for wages ₹220.</w:t>
      </w:r>
    </w:p>
    <w:p w14:paraId="38BDF122" w14:textId="586EEEE6"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10 </w:t>
      </w:r>
      <w:r w:rsidRPr="002F3C13">
        <w:rPr>
          <w:rFonts w:ascii="Times New Roman" w:hAnsi="Times New Roman" w:cs="Times New Roman"/>
          <w:color w:val="000000" w:themeColor="text1"/>
          <w:sz w:val="24"/>
          <w:szCs w:val="24"/>
        </w:rPr>
        <w:tab/>
      </w:r>
      <w:proofErr w:type="gramStart"/>
      <w:r w:rsidRPr="002F3C13">
        <w:rPr>
          <w:rFonts w:ascii="Times New Roman" w:hAnsi="Times New Roman" w:cs="Times New Roman"/>
          <w:color w:val="000000" w:themeColor="text1"/>
          <w:sz w:val="24"/>
          <w:szCs w:val="24"/>
        </w:rPr>
        <w:t>Bought</w:t>
      </w:r>
      <w:proofErr w:type="gramEnd"/>
      <w:r w:rsidRPr="002F3C13">
        <w:rPr>
          <w:rFonts w:ascii="Times New Roman" w:hAnsi="Times New Roman" w:cs="Times New Roman"/>
          <w:color w:val="000000" w:themeColor="text1"/>
          <w:sz w:val="24"/>
          <w:szCs w:val="24"/>
        </w:rPr>
        <w:t xml:space="preserve"> stamps for ₹300, envelopes for ₹450 </w:t>
      </w:r>
    </w:p>
    <w:p w14:paraId="69D86809" w14:textId="21C86E28"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12 </w:t>
      </w:r>
      <w:r w:rsidRPr="002F3C13">
        <w:rPr>
          <w:rFonts w:ascii="Times New Roman" w:hAnsi="Times New Roman" w:cs="Times New Roman"/>
          <w:color w:val="000000" w:themeColor="text1"/>
          <w:sz w:val="24"/>
          <w:szCs w:val="24"/>
        </w:rPr>
        <w:tab/>
        <w:t>Paid for repairs ₹200, gave tips to office peon ₹150.</w:t>
      </w:r>
    </w:p>
    <w:p w14:paraId="2E1C1470" w14:textId="626A2286" w:rsidR="00BB45EA" w:rsidRPr="002F3C13" w:rsidRDefault="00BB45EA" w:rsidP="00F96E96">
      <w:pPr>
        <w:tabs>
          <w:tab w:val="left" w:pos="142"/>
          <w:tab w:val="left" w:pos="180"/>
          <w:tab w:val="left" w:pos="360"/>
          <w:tab w:val="left" w:pos="1170"/>
        </w:tabs>
        <w:spacing w:after="0" w:line="240" w:lineRule="auto"/>
        <w:ind w:left="1080" w:hanging="10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April 13 </w:t>
      </w:r>
      <w:r w:rsidRPr="002F3C13">
        <w:rPr>
          <w:rFonts w:ascii="Times New Roman" w:hAnsi="Times New Roman" w:cs="Times New Roman"/>
          <w:color w:val="000000" w:themeColor="text1"/>
          <w:sz w:val="24"/>
          <w:szCs w:val="24"/>
        </w:rPr>
        <w:tab/>
      </w:r>
      <w:proofErr w:type="gramStart"/>
      <w:r w:rsidR="00C24E8A" w:rsidRPr="002F3C13">
        <w:rPr>
          <w:rFonts w:ascii="Times New Roman" w:hAnsi="Times New Roman" w:cs="Times New Roman"/>
          <w:color w:val="000000" w:themeColor="text1"/>
          <w:sz w:val="24"/>
          <w:szCs w:val="24"/>
        </w:rPr>
        <w:t>S</w:t>
      </w:r>
      <w:r w:rsidRPr="002F3C13">
        <w:rPr>
          <w:rFonts w:ascii="Times New Roman" w:hAnsi="Times New Roman" w:cs="Times New Roman"/>
          <w:color w:val="000000" w:themeColor="text1"/>
          <w:sz w:val="24"/>
          <w:szCs w:val="24"/>
        </w:rPr>
        <w:t>erved</w:t>
      </w:r>
      <w:proofErr w:type="gramEnd"/>
      <w:r w:rsidRPr="002F3C13">
        <w:rPr>
          <w:rFonts w:ascii="Times New Roman" w:hAnsi="Times New Roman" w:cs="Times New Roman"/>
          <w:color w:val="000000" w:themeColor="text1"/>
          <w:sz w:val="24"/>
          <w:szCs w:val="24"/>
        </w:rPr>
        <w:t xml:space="preserve"> tea to customers ₹250.</w:t>
      </w:r>
    </w:p>
    <w:p w14:paraId="4962AB1E" w14:textId="77777777" w:rsidR="001267B7" w:rsidRPr="002F3C13" w:rsidRDefault="00BB45EA" w:rsidP="00F96E96">
      <w:pPr>
        <w:tabs>
          <w:tab w:val="left" w:pos="0"/>
          <w:tab w:val="left" w:pos="360"/>
          <w:tab w:val="left" w:pos="1170"/>
        </w:tabs>
        <w:spacing w:after="0" w:line="240" w:lineRule="auto"/>
        <w:ind w:left="1080" w:hanging="1080"/>
        <w:rPr>
          <w:rFonts w:ascii="Times New Roman" w:hAnsi="Times New Roman" w:cs="Times New Roman"/>
          <w:b/>
          <w:color w:val="000000" w:themeColor="text1"/>
          <w:sz w:val="24"/>
          <w:szCs w:val="24"/>
        </w:rPr>
      </w:pPr>
      <w:r w:rsidRPr="002F3C13">
        <w:rPr>
          <w:rFonts w:ascii="Times New Roman" w:hAnsi="Times New Roman" w:cs="Times New Roman"/>
          <w:color w:val="000000" w:themeColor="text1"/>
          <w:sz w:val="24"/>
          <w:szCs w:val="24"/>
        </w:rPr>
        <w:t xml:space="preserve">April 15 </w:t>
      </w:r>
      <w:r w:rsidRPr="002F3C13">
        <w:rPr>
          <w:rFonts w:ascii="Times New Roman" w:hAnsi="Times New Roman" w:cs="Times New Roman"/>
          <w:color w:val="000000" w:themeColor="text1"/>
          <w:sz w:val="24"/>
          <w:szCs w:val="24"/>
        </w:rPr>
        <w:tab/>
        <w:t>Paid for wages ₹160, rewards to servant ₹100.</w:t>
      </w:r>
    </w:p>
    <w:p w14:paraId="0F2C201C" w14:textId="77777777" w:rsidR="001267B7" w:rsidRPr="002F3C13" w:rsidRDefault="001267B7" w:rsidP="001267B7">
      <w:pPr>
        <w:tabs>
          <w:tab w:val="left" w:pos="0"/>
          <w:tab w:val="left" w:pos="284"/>
          <w:tab w:val="left" w:pos="360"/>
        </w:tabs>
        <w:spacing w:after="0" w:line="240" w:lineRule="auto"/>
        <w:rPr>
          <w:rFonts w:ascii="Times New Roman" w:hAnsi="Times New Roman" w:cs="Times New Roman"/>
          <w:b/>
          <w:color w:val="000000" w:themeColor="text1"/>
          <w:sz w:val="24"/>
          <w:szCs w:val="24"/>
        </w:rPr>
      </w:pPr>
    </w:p>
    <w:p w14:paraId="06135649" w14:textId="1EC4DE3F" w:rsidR="001267B7" w:rsidRPr="002F3C13" w:rsidRDefault="001267B7" w:rsidP="00C44225">
      <w:pPr>
        <w:pStyle w:val="ListParagraph"/>
        <w:numPr>
          <w:ilvl w:val="0"/>
          <w:numId w:val="2"/>
        </w:numPr>
        <w:tabs>
          <w:tab w:val="left" w:pos="0"/>
          <w:tab w:val="left" w:pos="284"/>
          <w:tab w:val="left" w:pos="360"/>
        </w:tabs>
        <w:spacing w:after="0" w:line="240" w:lineRule="auto"/>
        <w:ind w:left="450" w:hanging="450"/>
        <w:rPr>
          <w:rFonts w:ascii="Times New Roman" w:hAnsi="Times New Roman" w:cs="Times New Roman"/>
          <w:sz w:val="24"/>
          <w:szCs w:val="24"/>
        </w:rPr>
      </w:pPr>
      <w:r w:rsidRPr="002F3C13">
        <w:rPr>
          <w:rFonts w:ascii="Times New Roman" w:eastAsia="Cambria" w:hAnsi="Times New Roman" w:cs="Times New Roman"/>
          <w:sz w:val="24"/>
          <w:szCs w:val="24"/>
        </w:rPr>
        <w:t xml:space="preserve"> From the following particulars of Mr. </w:t>
      </w:r>
      <w:proofErr w:type="spellStart"/>
      <w:r w:rsidRPr="002F3C13">
        <w:rPr>
          <w:rFonts w:ascii="Times New Roman" w:eastAsia="Cambria" w:hAnsi="Times New Roman" w:cs="Times New Roman"/>
          <w:sz w:val="24"/>
          <w:szCs w:val="24"/>
        </w:rPr>
        <w:t>Vinod</w:t>
      </w:r>
      <w:proofErr w:type="spellEnd"/>
      <w:r w:rsidRPr="002F3C13">
        <w:rPr>
          <w:rFonts w:ascii="Times New Roman" w:eastAsia="Cambria" w:hAnsi="Times New Roman" w:cs="Times New Roman"/>
          <w:sz w:val="24"/>
          <w:szCs w:val="24"/>
        </w:rPr>
        <w:t xml:space="preserve">, prepare bank reconciliation statement </w:t>
      </w:r>
      <w:r w:rsidRPr="002F3C13">
        <w:rPr>
          <w:rFonts w:ascii="Times New Roman" w:eastAsia="Cambria" w:hAnsi="Times New Roman" w:cs="Times New Roman"/>
          <w:sz w:val="24"/>
          <w:szCs w:val="24"/>
        </w:rPr>
        <w:br/>
        <w:t xml:space="preserve">as on March 31, 2005.  </w:t>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Pr="002F3C13">
        <w:rPr>
          <w:rFonts w:ascii="Times New Roman" w:eastAsia="Cambria" w:hAnsi="Times New Roman" w:cs="Times New Roman"/>
          <w:sz w:val="24"/>
          <w:szCs w:val="24"/>
        </w:rPr>
        <w:tab/>
      </w:r>
      <w:r w:rsidR="00F96E96" w:rsidRPr="002F3C13">
        <w:rPr>
          <w:rFonts w:ascii="Times New Roman" w:eastAsia="Cambria" w:hAnsi="Times New Roman" w:cs="Times New Roman"/>
          <w:sz w:val="24"/>
          <w:szCs w:val="24"/>
        </w:rPr>
        <w:t xml:space="preserve">                  </w:t>
      </w:r>
      <w:r w:rsidRPr="002F3C13">
        <w:rPr>
          <w:rFonts w:ascii="Times New Roman" w:hAnsi="Times New Roman" w:cs="Times New Roman"/>
          <w:b/>
          <w:color w:val="000000" w:themeColor="text1"/>
          <w:sz w:val="24"/>
          <w:szCs w:val="24"/>
        </w:rPr>
        <w:t>(4)</w:t>
      </w:r>
    </w:p>
    <w:p w14:paraId="2EE1D628" w14:textId="77777777" w:rsidR="001267B7" w:rsidRPr="002F3C13" w:rsidRDefault="001267B7" w:rsidP="00F96E96">
      <w:pPr>
        <w:numPr>
          <w:ilvl w:val="0"/>
          <w:numId w:val="6"/>
        </w:numPr>
        <w:tabs>
          <w:tab w:val="left" w:pos="270"/>
        </w:tabs>
        <w:spacing w:after="0" w:line="240" w:lineRule="auto"/>
        <w:rPr>
          <w:rFonts w:ascii="Times New Roman" w:hAnsi="Times New Roman" w:cs="Times New Roman"/>
          <w:sz w:val="24"/>
          <w:szCs w:val="24"/>
        </w:rPr>
      </w:pPr>
      <w:r w:rsidRPr="002F3C13">
        <w:rPr>
          <w:rFonts w:ascii="Times New Roman" w:eastAsia="Cambria" w:hAnsi="Times New Roman" w:cs="Times New Roman"/>
          <w:sz w:val="24"/>
          <w:szCs w:val="24"/>
        </w:rPr>
        <w:t xml:space="preserve">Bank balance as per cash book ₹ 50,000.  </w:t>
      </w:r>
    </w:p>
    <w:p w14:paraId="28E199BE" w14:textId="77777777" w:rsidR="001267B7" w:rsidRPr="002F3C13" w:rsidRDefault="001267B7" w:rsidP="00F96E96">
      <w:pPr>
        <w:numPr>
          <w:ilvl w:val="0"/>
          <w:numId w:val="6"/>
        </w:numPr>
        <w:tabs>
          <w:tab w:val="left" w:pos="270"/>
        </w:tabs>
        <w:spacing w:after="0" w:line="240" w:lineRule="auto"/>
        <w:rPr>
          <w:rFonts w:ascii="Times New Roman" w:hAnsi="Times New Roman" w:cs="Times New Roman"/>
          <w:sz w:val="24"/>
          <w:szCs w:val="24"/>
        </w:rPr>
      </w:pPr>
      <w:proofErr w:type="spellStart"/>
      <w:r w:rsidRPr="002F3C13">
        <w:rPr>
          <w:rFonts w:ascii="Times New Roman" w:eastAsia="Cambria" w:hAnsi="Times New Roman" w:cs="Times New Roman"/>
          <w:sz w:val="24"/>
          <w:szCs w:val="24"/>
        </w:rPr>
        <w:t>Cheques</w:t>
      </w:r>
      <w:proofErr w:type="spellEnd"/>
      <w:r w:rsidRPr="002F3C13">
        <w:rPr>
          <w:rFonts w:ascii="Times New Roman" w:eastAsia="Cambria" w:hAnsi="Times New Roman" w:cs="Times New Roman"/>
          <w:sz w:val="24"/>
          <w:szCs w:val="24"/>
        </w:rPr>
        <w:t xml:space="preserve"> issued but not presented for payment ₹ 6,000.  </w:t>
      </w:r>
    </w:p>
    <w:p w14:paraId="71D3E65C" w14:textId="60E07A68" w:rsidR="001267B7" w:rsidRPr="002F3C13" w:rsidRDefault="001267B7" w:rsidP="00F96E96">
      <w:pPr>
        <w:numPr>
          <w:ilvl w:val="0"/>
          <w:numId w:val="6"/>
        </w:numPr>
        <w:tabs>
          <w:tab w:val="left" w:pos="270"/>
        </w:tabs>
        <w:spacing w:after="0" w:line="240" w:lineRule="auto"/>
        <w:rPr>
          <w:rFonts w:ascii="Times New Roman" w:hAnsi="Times New Roman" w:cs="Times New Roman"/>
          <w:sz w:val="24"/>
          <w:szCs w:val="24"/>
        </w:rPr>
      </w:pPr>
      <w:r w:rsidRPr="002F3C13">
        <w:rPr>
          <w:rFonts w:ascii="Times New Roman" w:eastAsia="Cambria" w:hAnsi="Times New Roman" w:cs="Times New Roman"/>
          <w:sz w:val="24"/>
          <w:szCs w:val="24"/>
        </w:rPr>
        <w:t>The bank had directly c</w:t>
      </w:r>
      <w:r w:rsidR="00F96E96" w:rsidRPr="002F3C13">
        <w:rPr>
          <w:rFonts w:ascii="Times New Roman" w:eastAsia="Cambria" w:hAnsi="Times New Roman" w:cs="Times New Roman"/>
          <w:sz w:val="24"/>
          <w:szCs w:val="24"/>
        </w:rPr>
        <w:t>ollected dividend of ₹ 8,000 credited to bank account.</w:t>
      </w:r>
    </w:p>
    <w:p w14:paraId="69395D8B" w14:textId="77777777" w:rsidR="001267B7" w:rsidRPr="002F3C13" w:rsidRDefault="001267B7" w:rsidP="00F96E96">
      <w:pPr>
        <w:numPr>
          <w:ilvl w:val="0"/>
          <w:numId w:val="6"/>
        </w:numPr>
        <w:tabs>
          <w:tab w:val="left" w:pos="270"/>
        </w:tabs>
        <w:spacing w:after="0" w:line="240" w:lineRule="auto"/>
        <w:rPr>
          <w:rFonts w:ascii="Times New Roman" w:hAnsi="Times New Roman" w:cs="Times New Roman"/>
          <w:sz w:val="24"/>
          <w:szCs w:val="24"/>
        </w:rPr>
      </w:pPr>
      <w:r w:rsidRPr="002F3C13">
        <w:rPr>
          <w:rFonts w:ascii="Times New Roman" w:eastAsia="Cambria" w:hAnsi="Times New Roman" w:cs="Times New Roman"/>
          <w:sz w:val="24"/>
          <w:szCs w:val="24"/>
        </w:rPr>
        <w:t xml:space="preserve">Bank charges of ₹ 400 were not entered in the cash book.  </w:t>
      </w:r>
    </w:p>
    <w:p w14:paraId="037A1026" w14:textId="77777777" w:rsidR="00D64A1A" w:rsidRPr="00D64A1A" w:rsidRDefault="001267B7" w:rsidP="00F96E96">
      <w:pPr>
        <w:numPr>
          <w:ilvl w:val="0"/>
          <w:numId w:val="6"/>
        </w:numPr>
        <w:tabs>
          <w:tab w:val="left" w:pos="270"/>
        </w:tabs>
        <w:spacing w:after="0" w:line="240" w:lineRule="auto"/>
        <w:rPr>
          <w:rFonts w:ascii="Times New Roman" w:hAnsi="Times New Roman" w:cs="Times New Roman"/>
          <w:sz w:val="24"/>
          <w:szCs w:val="24"/>
        </w:rPr>
      </w:pPr>
      <w:r w:rsidRPr="002F3C13">
        <w:rPr>
          <w:rFonts w:ascii="Times New Roman" w:eastAsia="Cambria" w:hAnsi="Times New Roman" w:cs="Times New Roman"/>
          <w:sz w:val="24"/>
          <w:szCs w:val="24"/>
        </w:rPr>
        <w:t xml:space="preserve">A cheque for ₹ 8,000 was deposited but not collected by the bank. </w:t>
      </w:r>
    </w:p>
    <w:p w14:paraId="5A317943" w14:textId="5FE89601" w:rsidR="00A768CB" w:rsidRPr="002F3C13" w:rsidRDefault="00D64A1A" w:rsidP="00F96E96">
      <w:pPr>
        <w:numPr>
          <w:ilvl w:val="0"/>
          <w:numId w:val="6"/>
        </w:numPr>
        <w:tabs>
          <w:tab w:val="left" w:pos="270"/>
        </w:tabs>
        <w:spacing w:after="0" w:line="240" w:lineRule="auto"/>
        <w:rPr>
          <w:rFonts w:ascii="Times New Roman" w:hAnsi="Times New Roman" w:cs="Times New Roman"/>
          <w:sz w:val="24"/>
          <w:szCs w:val="24"/>
        </w:rPr>
      </w:pPr>
      <w:r>
        <w:rPr>
          <w:rFonts w:ascii="Times New Roman" w:eastAsia="Cambria" w:hAnsi="Times New Roman" w:cs="Times New Roman"/>
          <w:sz w:val="24"/>
          <w:szCs w:val="24"/>
        </w:rPr>
        <w:t xml:space="preserve">Cheque </w:t>
      </w:r>
      <w:proofErr w:type="spellStart"/>
      <w:r>
        <w:rPr>
          <w:rFonts w:ascii="Times New Roman" w:eastAsia="Cambria" w:hAnsi="Times New Roman" w:cs="Times New Roman"/>
          <w:sz w:val="24"/>
          <w:szCs w:val="24"/>
        </w:rPr>
        <w:t>dishonoured</w:t>
      </w:r>
      <w:proofErr w:type="spellEnd"/>
      <w:r>
        <w:rPr>
          <w:rFonts w:ascii="Times New Roman" w:eastAsia="Cambria" w:hAnsi="Times New Roman" w:cs="Times New Roman"/>
          <w:sz w:val="24"/>
          <w:szCs w:val="24"/>
        </w:rPr>
        <w:t xml:space="preserve"> but not recorded</w:t>
      </w:r>
      <w:r w:rsidRPr="002F3C13">
        <w:rPr>
          <w:rFonts w:ascii="Times New Roman" w:eastAsia="Cambria" w:hAnsi="Times New Roman" w:cs="Times New Roman"/>
          <w:sz w:val="24"/>
          <w:szCs w:val="24"/>
        </w:rPr>
        <w:t xml:space="preserve"> in cash book of ₹ 12,000. </w:t>
      </w:r>
      <w:r w:rsidR="001267B7" w:rsidRPr="002F3C13">
        <w:rPr>
          <w:rFonts w:ascii="Times New Roman" w:eastAsia="Cambria" w:hAnsi="Times New Roman" w:cs="Times New Roman"/>
          <w:sz w:val="24"/>
          <w:szCs w:val="24"/>
        </w:rPr>
        <w:t xml:space="preserve"> </w:t>
      </w:r>
      <w:r w:rsidR="007905ED" w:rsidRPr="002F3C13">
        <w:rPr>
          <w:rFonts w:ascii="Times New Roman" w:hAnsi="Times New Roman" w:cs="Times New Roman"/>
          <w:b/>
          <w:color w:val="000000" w:themeColor="text1"/>
          <w:sz w:val="24"/>
          <w:szCs w:val="24"/>
        </w:rPr>
        <w:br/>
      </w:r>
    </w:p>
    <w:p w14:paraId="3D0CC338" w14:textId="36B609B6" w:rsidR="00841D23" w:rsidRPr="002F3C13" w:rsidRDefault="00841D23" w:rsidP="00C44225">
      <w:pPr>
        <w:pStyle w:val="ListParagraph"/>
        <w:numPr>
          <w:ilvl w:val="0"/>
          <w:numId w:val="2"/>
        </w:numPr>
        <w:tabs>
          <w:tab w:val="left" w:pos="142"/>
          <w:tab w:val="left" w:pos="180"/>
          <w:tab w:val="left" w:pos="284"/>
          <w:tab w:val="left" w:pos="360"/>
        </w:tabs>
        <w:spacing w:line="240" w:lineRule="auto"/>
        <w:ind w:left="0" w:firstLine="0"/>
        <w:rPr>
          <w:rFonts w:ascii="Times New Roman" w:hAnsi="Times New Roman" w:cs="Times New Roman"/>
          <w:bCs/>
          <w:color w:val="000000" w:themeColor="text1"/>
          <w:sz w:val="24"/>
          <w:szCs w:val="24"/>
          <w:lang w:val="en"/>
        </w:rPr>
      </w:pPr>
      <w:r w:rsidRPr="002F3C13">
        <w:rPr>
          <w:rFonts w:ascii="Times New Roman" w:hAnsi="Times New Roman" w:cs="Times New Roman"/>
          <w:b/>
          <w:bCs/>
          <w:color w:val="000000" w:themeColor="text1"/>
          <w:sz w:val="24"/>
          <w:szCs w:val="24"/>
          <w:lang w:val="af-ZA"/>
        </w:rPr>
        <w:t>a)</w:t>
      </w:r>
      <w:r w:rsidRPr="002F3C13">
        <w:rPr>
          <w:rFonts w:ascii="Times New Roman" w:hAnsi="Times New Roman" w:cs="Times New Roman"/>
          <w:bCs/>
          <w:color w:val="000000" w:themeColor="text1"/>
          <w:sz w:val="24"/>
          <w:szCs w:val="24"/>
          <w:lang w:val="af-ZA"/>
        </w:rPr>
        <w:t xml:space="preserve"> </w:t>
      </w:r>
      <w:proofErr w:type="spellStart"/>
      <w:r w:rsidRPr="002F3C13">
        <w:rPr>
          <w:rFonts w:ascii="Times New Roman" w:hAnsi="Times New Roman" w:cs="Times New Roman"/>
          <w:bCs/>
          <w:color w:val="000000" w:themeColor="text1"/>
          <w:sz w:val="24"/>
          <w:szCs w:val="24"/>
          <w:lang w:val="en"/>
        </w:rPr>
        <w:t>Bittu</w:t>
      </w:r>
      <w:proofErr w:type="spellEnd"/>
      <w:r w:rsidRPr="002F3C13">
        <w:rPr>
          <w:rFonts w:ascii="Times New Roman" w:hAnsi="Times New Roman" w:cs="Times New Roman"/>
          <w:bCs/>
          <w:color w:val="000000" w:themeColor="text1"/>
          <w:sz w:val="24"/>
          <w:szCs w:val="24"/>
          <w:lang w:val="en"/>
        </w:rPr>
        <w:t xml:space="preserve"> &amp; Co. </w:t>
      </w:r>
      <w:proofErr w:type="gramStart"/>
      <w:r w:rsidRPr="002F3C13">
        <w:rPr>
          <w:rFonts w:ascii="Times New Roman" w:hAnsi="Times New Roman" w:cs="Times New Roman"/>
          <w:bCs/>
          <w:color w:val="000000" w:themeColor="text1"/>
          <w:sz w:val="24"/>
          <w:szCs w:val="24"/>
          <w:lang w:val="en"/>
        </w:rPr>
        <w:t>purchased</w:t>
      </w:r>
      <w:proofErr w:type="gramEnd"/>
      <w:r w:rsidRPr="002F3C13">
        <w:rPr>
          <w:rFonts w:ascii="Times New Roman" w:hAnsi="Times New Roman" w:cs="Times New Roman"/>
          <w:bCs/>
          <w:color w:val="000000" w:themeColor="text1"/>
          <w:sz w:val="24"/>
          <w:szCs w:val="24"/>
          <w:lang w:val="en"/>
        </w:rPr>
        <w:t xml:space="preserve"> Machinery on 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xml:space="preserve"> April, 2019, for Rs.54,000 and spent Rs.6,000 on its installation. On 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xml:space="preserve"> December, 2020, it purchased another machine for Rs.30</w:t>
      </w:r>
      <w:proofErr w:type="gramStart"/>
      <w:r w:rsidRPr="002F3C13">
        <w:rPr>
          <w:rFonts w:ascii="Times New Roman" w:hAnsi="Times New Roman" w:cs="Times New Roman"/>
          <w:bCs/>
          <w:color w:val="000000" w:themeColor="text1"/>
          <w:sz w:val="24"/>
          <w:szCs w:val="24"/>
          <w:lang w:val="en"/>
        </w:rPr>
        <w:t>,000</w:t>
      </w:r>
      <w:proofErr w:type="gramEnd"/>
      <w:r w:rsidRPr="002F3C13">
        <w:rPr>
          <w:rFonts w:ascii="Times New Roman" w:hAnsi="Times New Roman" w:cs="Times New Roman"/>
          <w:bCs/>
          <w:color w:val="000000" w:themeColor="text1"/>
          <w:sz w:val="24"/>
          <w:szCs w:val="24"/>
          <w:lang w:val="en"/>
        </w:rPr>
        <w:t>.</w:t>
      </w:r>
      <w:r w:rsidR="00F272AF">
        <w:rPr>
          <w:rFonts w:ascii="Times New Roman" w:hAnsi="Times New Roman" w:cs="Times New Roman"/>
          <w:bCs/>
          <w:color w:val="000000" w:themeColor="text1"/>
          <w:sz w:val="24"/>
          <w:szCs w:val="24"/>
          <w:lang w:val="en"/>
        </w:rPr>
        <w:t xml:space="preserve"> </w:t>
      </w:r>
      <w:r w:rsidRPr="002F3C13">
        <w:rPr>
          <w:rFonts w:ascii="Times New Roman" w:hAnsi="Times New Roman" w:cs="Times New Roman"/>
          <w:bCs/>
          <w:color w:val="000000" w:themeColor="text1"/>
          <w:sz w:val="24"/>
          <w:szCs w:val="24"/>
          <w:lang w:val="en"/>
        </w:rPr>
        <w:t>On 30</w:t>
      </w:r>
      <w:r w:rsidRPr="002F3C13">
        <w:rPr>
          <w:rFonts w:ascii="Times New Roman" w:hAnsi="Times New Roman" w:cs="Times New Roman"/>
          <w:bCs/>
          <w:color w:val="000000" w:themeColor="text1"/>
          <w:sz w:val="24"/>
          <w:szCs w:val="24"/>
          <w:vertAlign w:val="superscript"/>
          <w:lang w:val="en"/>
        </w:rPr>
        <w:t>th</w:t>
      </w:r>
      <w:r w:rsidRPr="002F3C13">
        <w:rPr>
          <w:rFonts w:ascii="Times New Roman" w:hAnsi="Times New Roman" w:cs="Times New Roman"/>
          <w:bCs/>
          <w:color w:val="000000" w:themeColor="text1"/>
          <w:sz w:val="24"/>
          <w:szCs w:val="24"/>
          <w:lang w:val="en"/>
        </w:rPr>
        <w:t xml:space="preserve"> June 2021, the first machine purchased on 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xml:space="preserve"> April, 2019, is sold for Rs.36</w:t>
      </w:r>
      <w:proofErr w:type="gramStart"/>
      <w:r w:rsidRPr="002F3C13">
        <w:rPr>
          <w:rFonts w:ascii="Times New Roman" w:hAnsi="Times New Roman" w:cs="Times New Roman"/>
          <w:bCs/>
          <w:color w:val="000000" w:themeColor="text1"/>
          <w:sz w:val="24"/>
          <w:szCs w:val="24"/>
          <w:lang w:val="en"/>
        </w:rPr>
        <w:t>,000</w:t>
      </w:r>
      <w:proofErr w:type="gramEnd"/>
      <w:r w:rsidRPr="002F3C13">
        <w:rPr>
          <w:rFonts w:ascii="Times New Roman" w:hAnsi="Times New Roman" w:cs="Times New Roman"/>
          <w:bCs/>
          <w:color w:val="000000" w:themeColor="text1"/>
          <w:sz w:val="24"/>
          <w:szCs w:val="24"/>
          <w:lang w:val="en"/>
        </w:rPr>
        <w:t xml:space="preserve"> and on the same date it purchased new machinery for Rs.80,000. Depreciation was provided on machinery @ 10% p.a. on Original Cost Method annually on 31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xml:space="preserve"> March. Give the machinery account for three years. </w:t>
      </w:r>
    </w:p>
    <w:p w14:paraId="70DEBF09" w14:textId="063AFAA4" w:rsidR="00841D23" w:rsidRPr="002F3C13" w:rsidRDefault="00841D23" w:rsidP="00841D23">
      <w:pPr>
        <w:pStyle w:val="ListParagraph"/>
        <w:tabs>
          <w:tab w:val="left" w:pos="142"/>
          <w:tab w:val="left" w:pos="180"/>
          <w:tab w:val="left" w:pos="284"/>
          <w:tab w:val="left" w:pos="360"/>
        </w:tabs>
        <w:spacing w:line="240" w:lineRule="auto"/>
        <w:ind w:left="0"/>
        <w:rPr>
          <w:rFonts w:ascii="Times New Roman" w:hAnsi="Times New Roman" w:cs="Times New Roman"/>
          <w:bCs/>
          <w:color w:val="000000" w:themeColor="text1"/>
          <w:sz w:val="24"/>
          <w:szCs w:val="24"/>
          <w:lang w:val="en"/>
        </w:rPr>
      </w:pPr>
      <w:r w:rsidRPr="002F3C13">
        <w:rPr>
          <w:rFonts w:ascii="Times New Roman" w:hAnsi="Times New Roman" w:cs="Times New Roman"/>
          <w:bCs/>
          <w:color w:val="000000" w:themeColor="text1"/>
          <w:sz w:val="24"/>
          <w:szCs w:val="24"/>
          <w:lang w:val="en"/>
        </w:rPr>
        <w:t xml:space="preserve">                                                       </w:t>
      </w:r>
      <w:r w:rsidRPr="002F3C13">
        <w:rPr>
          <w:rFonts w:ascii="Times New Roman" w:hAnsi="Times New Roman" w:cs="Times New Roman"/>
          <w:b/>
          <w:color w:val="000000" w:themeColor="text1"/>
          <w:sz w:val="24"/>
          <w:szCs w:val="24"/>
        </w:rPr>
        <w:t>OR</w:t>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001E401B">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(6)</w:t>
      </w:r>
    </w:p>
    <w:p w14:paraId="7326D9DD" w14:textId="7E8C15B0" w:rsidR="00841D23" w:rsidRPr="002F3C13" w:rsidRDefault="00841D23" w:rsidP="009C7430">
      <w:pPr>
        <w:pStyle w:val="ListParagraph"/>
        <w:numPr>
          <w:ilvl w:val="0"/>
          <w:numId w:val="5"/>
        </w:numPr>
        <w:tabs>
          <w:tab w:val="left" w:pos="-90"/>
          <w:tab w:val="left" w:pos="142"/>
          <w:tab w:val="left" w:pos="180"/>
          <w:tab w:val="left" w:pos="360"/>
        </w:tabs>
        <w:spacing w:line="240" w:lineRule="auto"/>
        <w:rPr>
          <w:rFonts w:ascii="Times New Roman" w:hAnsi="Times New Roman" w:cs="Times New Roman"/>
          <w:bCs/>
          <w:color w:val="000000" w:themeColor="text1"/>
          <w:sz w:val="24"/>
          <w:szCs w:val="24"/>
          <w:lang w:val="en"/>
        </w:rPr>
      </w:pPr>
      <w:r w:rsidRPr="002F3C13">
        <w:rPr>
          <w:rFonts w:ascii="Times New Roman" w:hAnsi="Times New Roman" w:cs="Times New Roman"/>
          <w:b/>
          <w:bCs/>
          <w:color w:val="000000" w:themeColor="text1"/>
          <w:sz w:val="24"/>
          <w:szCs w:val="24"/>
          <w:lang w:val="en"/>
        </w:rPr>
        <w:t xml:space="preserve">b) </w:t>
      </w:r>
      <w:r w:rsidRPr="002F3C13">
        <w:rPr>
          <w:rFonts w:ascii="Times New Roman" w:hAnsi="Times New Roman" w:cs="Times New Roman"/>
          <w:bCs/>
          <w:color w:val="000000" w:themeColor="text1"/>
          <w:sz w:val="24"/>
          <w:szCs w:val="24"/>
          <w:lang w:val="en"/>
        </w:rPr>
        <w:t>On April 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2015 following balances appeared in t</w:t>
      </w:r>
      <w:r w:rsidR="00F272AF">
        <w:rPr>
          <w:rFonts w:ascii="Times New Roman" w:hAnsi="Times New Roman" w:cs="Times New Roman"/>
          <w:bCs/>
          <w:color w:val="000000" w:themeColor="text1"/>
          <w:sz w:val="24"/>
          <w:szCs w:val="24"/>
          <w:lang w:val="en"/>
        </w:rPr>
        <w:t xml:space="preserve">he books of M/s </w:t>
      </w:r>
      <w:proofErr w:type="spellStart"/>
      <w:r w:rsidR="00F272AF">
        <w:rPr>
          <w:rFonts w:ascii="Times New Roman" w:hAnsi="Times New Roman" w:cs="Times New Roman"/>
          <w:bCs/>
          <w:color w:val="000000" w:themeColor="text1"/>
          <w:sz w:val="24"/>
          <w:szCs w:val="24"/>
          <w:lang w:val="en"/>
        </w:rPr>
        <w:t>Kamisha</w:t>
      </w:r>
      <w:proofErr w:type="spellEnd"/>
      <w:r w:rsidR="00F272AF">
        <w:rPr>
          <w:rFonts w:ascii="Times New Roman" w:hAnsi="Times New Roman" w:cs="Times New Roman"/>
          <w:bCs/>
          <w:color w:val="000000" w:themeColor="text1"/>
          <w:sz w:val="24"/>
          <w:szCs w:val="24"/>
          <w:lang w:val="en"/>
        </w:rPr>
        <w:t xml:space="preserve"> traders</w:t>
      </w:r>
      <w:r w:rsidRPr="002F3C13">
        <w:rPr>
          <w:rFonts w:ascii="Times New Roman" w:hAnsi="Times New Roman" w:cs="Times New Roman"/>
          <w:bCs/>
          <w:color w:val="000000" w:themeColor="text1"/>
          <w:sz w:val="24"/>
          <w:szCs w:val="24"/>
          <w:lang w:val="en"/>
        </w:rPr>
        <w:t xml:space="preserve">: </w:t>
      </w:r>
      <w:r w:rsidR="009C7430">
        <w:rPr>
          <w:rFonts w:ascii="Times New Roman" w:hAnsi="Times New Roman" w:cs="Times New Roman"/>
          <w:bCs/>
          <w:color w:val="000000" w:themeColor="text1"/>
          <w:sz w:val="24"/>
          <w:szCs w:val="24"/>
          <w:lang w:val="en"/>
        </w:rPr>
        <w:br/>
      </w:r>
      <w:r w:rsidRPr="002F3C13">
        <w:rPr>
          <w:rFonts w:ascii="Times New Roman" w:hAnsi="Times New Roman" w:cs="Times New Roman"/>
          <w:bCs/>
          <w:color w:val="000000" w:themeColor="text1"/>
          <w:sz w:val="24"/>
          <w:szCs w:val="24"/>
          <w:lang w:val="en"/>
        </w:rPr>
        <w:t>Furniture account - Rs.50</w:t>
      </w:r>
      <w:proofErr w:type="gramStart"/>
      <w:r w:rsidRPr="002F3C13">
        <w:rPr>
          <w:rFonts w:ascii="Times New Roman" w:hAnsi="Times New Roman" w:cs="Times New Roman"/>
          <w:bCs/>
          <w:color w:val="000000" w:themeColor="text1"/>
          <w:sz w:val="24"/>
          <w:szCs w:val="24"/>
          <w:lang w:val="en"/>
        </w:rPr>
        <w:t>,000</w:t>
      </w:r>
      <w:proofErr w:type="gramEnd"/>
      <w:r w:rsidRPr="002F3C13">
        <w:rPr>
          <w:rFonts w:ascii="Times New Roman" w:hAnsi="Times New Roman" w:cs="Times New Roman"/>
          <w:bCs/>
          <w:color w:val="000000" w:themeColor="text1"/>
          <w:sz w:val="24"/>
          <w:szCs w:val="24"/>
          <w:lang w:val="en"/>
        </w:rPr>
        <w:t xml:space="preserve"> , Provision for Depreciation on Furniture - Rs.22,000.</w:t>
      </w:r>
    </w:p>
    <w:p w14:paraId="7A7EF044" w14:textId="5CCA91D2" w:rsidR="008509BD" w:rsidRPr="002F3C13" w:rsidRDefault="00841D23" w:rsidP="00841D23">
      <w:pPr>
        <w:pStyle w:val="ListParagraph"/>
        <w:tabs>
          <w:tab w:val="left" w:pos="142"/>
          <w:tab w:val="left" w:pos="180"/>
          <w:tab w:val="left" w:pos="284"/>
          <w:tab w:val="left" w:pos="360"/>
        </w:tabs>
        <w:spacing w:line="240" w:lineRule="auto"/>
        <w:ind w:left="-9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lang w:val="en"/>
        </w:rPr>
        <w:t>On October 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2015 a part of furniture purchased for Rs.20</w:t>
      </w:r>
      <w:proofErr w:type="gramStart"/>
      <w:r w:rsidRPr="002F3C13">
        <w:rPr>
          <w:rFonts w:ascii="Times New Roman" w:hAnsi="Times New Roman" w:cs="Times New Roman"/>
          <w:bCs/>
          <w:color w:val="000000" w:themeColor="text1"/>
          <w:sz w:val="24"/>
          <w:szCs w:val="24"/>
          <w:lang w:val="en"/>
        </w:rPr>
        <w:t>,000</w:t>
      </w:r>
      <w:proofErr w:type="gramEnd"/>
      <w:r w:rsidRPr="002F3C13">
        <w:rPr>
          <w:rFonts w:ascii="Times New Roman" w:hAnsi="Times New Roman" w:cs="Times New Roman"/>
          <w:bCs/>
          <w:color w:val="000000" w:themeColor="text1"/>
          <w:sz w:val="24"/>
          <w:szCs w:val="24"/>
          <w:lang w:val="en"/>
        </w:rPr>
        <w:t xml:space="preserve"> on 1</w:t>
      </w:r>
      <w:r w:rsidRPr="002F3C13">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xml:space="preserve"> April, 2011 was sold for Rs.5000. On the same date, a new furniture costing Rs.25</w:t>
      </w:r>
      <w:proofErr w:type="gramStart"/>
      <w:r w:rsidRPr="002F3C13">
        <w:rPr>
          <w:rFonts w:ascii="Times New Roman" w:hAnsi="Times New Roman" w:cs="Times New Roman"/>
          <w:bCs/>
          <w:color w:val="000000" w:themeColor="text1"/>
          <w:sz w:val="24"/>
          <w:szCs w:val="24"/>
          <w:lang w:val="en"/>
        </w:rPr>
        <w:t>,000</w:t>
      </w:r>
      <w:proofErr w:type="gramEnd"/>
      <w:r w:rsidRPr="002F3C13">
        <w:rPr>
          <w:rFonts w:ascii="Times New Roman" w:hAnsi="Times New Roman" w:cs="Times New Roman"/>
          <w:bCs/>
          <w:color w:val="000000" w:themeColor="text1"/>
          <w:sz w:val="24"/>
          <w:szCs w:val="24"/>
          <w:lang w:val="en"/>
        </w:rPr>
        <w:t xml:space="preserve"> was purchased. The depreciation was provided @ 10% </w:t>
      </w:r>
      <w:proofErr w:type="spellStart"/>
      <w:r w:rsidRPr="002F3C13">
        <w:rPr>
          <w:rFonts w:ascii="Times New Roman" w:hAnsi="Times New Roman" w:cs="Times New Roman"/>
          <w:bCs/>
          <w:color w:val="000000" w:themeColor="text1"/>
          <w:sz w:val="24"/>
          <w:szCs w:val="24"/>
          <w:lang w:val="en"/>
        </w:rPr>
        <w:t>p.a</w:t>
      </w:r>
      <w:proofErr w:type="spellEnd"/>
      <w:r w:rsidRPr="002F3C13">
        <w:rPr>
          <w:rFonts w:ascii="Times New Roman" w:hAnsi="Times New Roman" w:cs="Times New Roman"/>
          <w:bCs/>
          <w:color w:val="000000" w:themeColor="text1"/>
          <w:sz w:val="24"/>
          <w:szCs w:val="24"/>
          <w:lang w:val="en"/>
        </w:rPr>
        <w:t xml:space="preserve"> on original cost of the asset and no depreciation was charged on the asset in the year of sale. Prepare furniture account and provision for depreciation account and disposal of furniture account for the year ending </w:t>
      </w:r>
      <w:r w:rsidR="00F272AF" w:rsidRPr="002F3C13">
        <w:rPr>
          <w:rFonts w:ascii="Times New Roman" w:hAnsi="Times New Roman" w:cs="Times New Roman"/>
          <w:bCs/>
          <w:color w:val="000000" w:themeColor="text1"/>
          <w:sz w:val="24"/>
          <w:szCs w:val="24"/>
          <w:lang w:val="en"/>
        </w:rPr>
        <w:t>March</w:t>
      </w:r>
      <w:r w:rsidRPr="002F3C13">
        <w:rPr>
          <w:rFonts w:ascii="Times New Roman" w:hAnsi="Times New Roman" w:cs="Times New Roman"/>
          <w:bCs/>
          <w:color w:val="000000" w:themeColor="text1"/>
          <w:sz w:val="24"/>
          <w:szCs w:val="24"/>
          <w:lang w:val="en"/>
        </w:rPr>
        <w:t xml:space="preserve"> 31</w:t>
      </w:r>
      <w:r w:rsidR="00F272AF" w:rsidRPr="00F272AF">
        <w:rPr>
          <w:rFonts w:ascii="Times New Roman" w:hAnsi="Times New Roman" w:cs="Times New Roman"/>
          <w:bCs/>
          <w:color w:val="000000" w:themeColor="text1"/>
          <w:sz w:val="24"/>
          <w:szCs w:val="24"/>
          <w:vertAlign w:val="superscript"/>
          <w:lang w:val="en"/>
        </w:rPr>
        <w:t>st</w:t>
      </w:r>
      <w:r w:rsidRPr="002F3C13">
        <w:rPr>
          <w:rFonts w:ascii="Times New Roman" w:hAnsi="Times New Roman" w:cs="Times New Roman"/>
          <w:bCs/>
          <w:color w:val="000000" w:themeColor="text1"/>
          <w:sz w:val="24"/>
          <w:szCs w:val="24"/>
          <w:lang w:val="en"/>
        </w:rPr>
        <w:t>, 2016.</w:t>
      </w:r>
      <w:r w:rsidR="001D0BF9" w:rsidRPr="002F3C13">
        <w:rPr>
          <w:rFonts w:ascii="Times New Roman" w:hAnsi="Times New Roman" w:cs="Times New Roman"/>
          <w:bCs/>
          <w:color w:val="000000" w:themeColor="text1"/>
          <w:sz w:val="24"/>
          <w:szCs w:val="24"/>
        </w:rPr>
        <w:br/>
      </w:r>
    </w:p>
    <w:p w14:paraId="4B070358" w14:textId="1FAE0CB1" w:rsidR="00F96E96" w:rsidRPr="002F3C13" w:rsidRDefault="00F96E96" w:rsidP="002F3C13">
      <w:pPr>
        <w:pStyle w:val="ListParagraph"/>
        <w:numPr>
          <w:ilvl w:val="0"/>
          <w:numId w:val="5"/>
        </w:numPr>
        <w:tabs>
          <w:tab w:val="left" w:pos="142"/>
          <w:tab w:val="left" w:pos="180"/>
          <w:tab w:val="left" w:pos="284"/>
          <w:tab w:val="left" w:pos="360"/>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From the following business transactions of a business firm for the month of July 2020, prepare Accounting Equation:  </w:t>
      </w:r>
      <w:r w:rsidRPr="002F3C13">
        <w:rPr>
          <w:rFonts w:ascii="Times New Roman" w:hAnsi="Times New Roman" w:cs="Times New Roman"/>
          <w:bCs/>
          <w:color w:val="000000" w:themeColor="text1"/>
          <w:sz w:val="24"/>
          <w:szCs w:val="24"/>
        </w:rPr>
        <w:tab/>
        <w:t xml:space="preserve"> </w:t>
      </w:r>
      <w:r w:rsidRPr="002F3C13">
        <w:rPr>
          <w:rFonts w:ascii="Times New Roman" w:hAnsi="Times New Roman" w:cs="Times New Roman"/>
          <w:bCs/>
          <w:color w:val="000000" w:themeColor="text1"/>
          <w:sz w:val="24"/>
          <w:szCs w:val="24"/>
        </w:rPr>
        <w:tab/>
        <w:t xml:space="preserve"> </w:t>
      </w:r>
      <w:r w:rsidRPr="002F3C13">
        <w:rPr>
          <w:rFonts w:ascii="Times New Roman" w:hAnsi="Times New Roman" w:cs="Times New Roman"/>
          <w:bCs/>
          <w:color w:val="000000" w:themeColor="text1"/>
          <w:sz w:val="24"/>
          <w:szCs w:val="24"/>
        </w:rPr>
        <w:tab/>
        <w:t xml:space="preserve"> </w:t>
      </w:r>
      <w:r w:rsidRPr="002F3C13">
        <w:rPr>
          <w:rFonts w:ascii="Times New Roman" w:hAnsi="Times New Roman" w:cs="Times New Roman"/>
          <w:bCs/>
          <w:color w:val="000000" w:themeColor="text1"/>
          <w:sz w:val="24"/>
          <w:szCs w:val="24"/>
        </w:rPr>
        <w:tab/>
        <w:t xml:space="preserve"> </w:t>
      </w:r>
      <w:r w:rsidRPr="002F3C13">
        <w:rPr>
          <w:rFonts w:ascii="Times New Roman" w:hAnsi="Times New Roman" w:cs="Times New Roman"/>
          <w:bCs/>
          <w:color w:val="000000" w:themeColor="text1"/>
          <w:sz w:val="24"/>
          <w:szCs w:val="24"/>
        </w:rPr>
        <w:tab/>
        <w:t xml:space="preserve"> </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001E401B">
        <w:rPr>
          <w:rFonts w:ascii="Times New Roman" w:hAnsi="Times New Roman" w:cs="Times New Roman"/>
          <w:bCs/>
          <w:color w:val="000000" w:themeColor="text1"/>
          <w:sz w:val="24"/>
          <w:szCs w:val="24"/>
        </w:rPr>
        <w:t xml:space="preserve">           </w:t>
      </w:r>
      <w:r w:rsidRPr="002F3C13">
        <w:rPr>
          <w:rFonts w:ascii="Times New Roman" w:hAnsi="Times New Roman" w:cs="Times New Roman"/>
          <w:bCs/>
          <w:color w:val="000000" w:themeColor="text1"/>
          <w:sz w:val="24"/>
          <w:szCs w:val="24"/>
        </w:rPr>
        <w:tab/>
      </w:r>
      <w:r w:rsidR="001E401B">
        <w:rPr>
          <w:rFonts w:ascii="Times New Roman" w:hAnsi="Times New Roman" w:cs="Times New Roman"/>
          <w:bCs/>
          <w:color w:val="000000" w:themeColor="text1"/>
          <w:sz w:val="24"/>
          <w:szCs w:val="24"/>
        </w:rPr>
        <w:t xml:space="preserve">       </w:t>
      </w:r>
      <w:r w:rsidRPr="002F3C13">
        <w:rPr>
          <w:rFonts w:ascii="Times New Roman" w:hAnsi="Times New Roman" w:cs="Times New Roman"/>
          <w:b/>
          <w:color w:val="000000" w:themeColor="text1"/>
          <w:sz w:val="24"/>
          <w:szCs w:val="24"/>
        </w:rPr>
        <w:t>(6)</w:t>
      </w:r>
    </w:p>
    <w:p w14:paraId="6718278D" w14:textId="566FFF54" w:rsidR="00F96E96" w:rsidRPr="002F3C13" w:rsidRDefault="00F96E96" w:rsidP="00F96E96">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July 01: Bal. of Cash ₹1</w:t>
      </w:r>
      <w:proofErr w:type="gramStart"/>
      <w:r w:rsidRPr="002F3C13">
        <w:rPr>
          <w:rFonts w:ascii="Times New Roman" w:hAnsi="Times New Roman" w:cs="Times New Roman"/>
          <w:bCs/>
          <w:color w:val="000000" w:themeColor="text1"/>
          <w:sz w:val="24"/>
          <w:szCs w:val="24"/>
        </w:rPr>
        <w:t>,20,000</w:t>
      </w:r>
      <w:proofErr w:type="gramEnd"/>
      <w:r w:rsidRPr="002F3C13">
        <w:rPr>
          <w:rFonts w:ascii="Times New Roman" w:hAnsi="Times New Roman" w:cs="Times New Roman"/>
          <w:bCs/>
          <w:color w:val="000000" w:themeColor="text1"/>
          <w:sz w:val="24"/>
          <w:szCs w:val="24"/>
        </w:rPr>
        <w:t xml:space="preserve">; Goods ₹45,000; Debtors ₹24,000; Capital ₹1,79,000; creditors ₹10,000. </w:t>
      </w:r>
    </w:p>
    <w:p w14:paraId="24B2423D" w14:textId="77777777" w:rsidR="00F96E96" w:rsidRPr="002F3C13" w:rsidRDefault="00F96E96" w:rsidP="00F96E96">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July 05: Goods sold (costing ₹15,000) on credit to Dinesh at 20% profits on cost. </w:t>
      </w:r>
    </w:p>
    <w:p w14:paraId="65A3D4DB" w14:textId="77777777" w:rsidR="00F96E96" w:rsidRPr="002F3C13" w:rsidRDefault="00F96E96" w:rsidP="00F96E96">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July 12: Outstanding salary ₹9,000. </w:t>
      </w:r>
    </w:p>
    <w:p w14:paraId="5929C653" w14:textId="77777777" w:rsidR="00F96E96" w:rsidRPr="002F3C13" w:rsidRDefault="00F96E96" w:rsidP="00F96E96">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July 17: Commission received in advance ₹12,000. </w:t>
      </w:r>
    </w:p>
    <w:p w14:paraId="32AA4627" w14:textId="77777777" w:rsidR="00F96E96" w:rsidRPr="002F3C13" w:rsidRDefault="00F96E96" w:rsidP="00F96E96">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July 26: Goods purchased for cash ₹25,000. </w:t>
      </w:r>
    </w:p>
    <w:p w14:paraId="7AB0BA1B" w14:textId="49522481" w:rsidR="00A768CB" w:rsidRPr="002F3C13" w:rsidRDefault="00F96E96" w:rsidP="00F96E96">
      <w:pPr>
        <w:tabs>
          <w:tab w:val="left" w:pos="142"/>
          <w:tab w:val="left" w:pos="180"/>
          <w:tab w:val="left" w:pos="284"/>
          <w:tab w:val="left" w:pos="360"/>
        </w:tabs>
        <w:spacing w:after="0" w:line="240" w:lineRule="auto"/>
        <w:ind w:left="-90"/>
        <w:rPr>
          <w:rFonts w:ascii="Times New Roman" w:hAnsi="Times New Roman" w:cs="Times New Roman"/>
          <w:b/>
          <w:color w:val="000000" w:themeColor="text1"/>
          <w:sz w:val="24"/>
          <w:szCs w:val="24"/>
        </w:rPr>
      </w:pPr>
      <w:r w:rsidRPr="002F3C13">
        <w:rPr>
          <w:rFonts w:ascii="Times New Roman" w:hAnsi="Times New Roman" w:cs="Times New Roman"/>
          <w:bCs/>
          <w:color w:val="000000" w:themeColor="text1"/>
          <w:sz w:val="24"/>
          <w:szCs w:val="24"/>
        </w:rPr>
        <w:t>July 31: Goods given as charity ₹1,000.</w:t>
      </w:r>
      <w:r w:rsidR="00F7331D" w:rsidRPr="002F3C13">
        <w:rPr>
          <w:rFonts w:ascii="Times New Roman" w:hAnsi="Times New Roman" w:cs="Times New Roman"/>
          <w:b/>
          <w:color w:val="000000" w:themeColor="text1"/>
          <w:sz w:val="24"/>
          <w:szCs w:val="24"/>
        </w:rPr>
        <w:br/>
      </w:r>
    </w:p>
    <w:p w14:paraId="29404E2B" w14:textId="7329B518" w:rsidR="00BB45EA" w:rsidRPr="002F3C13" w:rsidRDefault="008F3659" w:rsidP="00C44225">
      <w:pPr>
        <w:pStyle w:val="ListParagraph"/>
        <w:numPr>
          <w:ilvl w:val="0"/>
          <w:numId w:val="5"/>
        </w:numPr>
        <w:tabs>
          <w:tab w:val="left" w:pos="142"/>
          <w:tab w:val="left" w:pos="180"/>
          <w:tab w:val="left" w:pos="284"/>
          <w:tab w:val="left" w:pos="360"/>
        </w:tabs>
        <w:spacing w:after="0" w:line="240" w:lineRule="auto"/>
        <w:rPr>
          <w:rFonts w:ascii="Times New Roman" w:hAnsi="Times New Roman" w:cs="Times New Roman"/>
          <w:b/>
          <w:color w:val="000000" w:themeColor="text1"/>
          <w:sz w:val="24"/>
          <w:szCs w:val="24"/>
        </w:rPr>
      </w:pPr>
      <w:r w:rsidRPr="002F3C13">
        <w:rPr>
          <w:rFonts w:ascii="Times New Roman" w:hAnsi="Times New Roman" w:cs="Times New Roman"/>
          <w:bCs/>
          <w:color w:val="000000" w:themeColor="text1"/>
          <w:sz w:val="24"/>
          <w:szCs w:val="24"/>
        </w:rPr>
        <w:lastRenderedPageBreak/>
        <w:t xml:space="preserve">Prepare the 4 subsidiary books from the following transactions for the month </w:t>
      </w:r>
      <w:r w:rsidR="00BB45EA" w:rsidRPr="002F3C13">
        <w:rPr>
          <w:rFonts w:ascii="Times New Roman" w:hAnsi="Times New Roman" w:cs="Times New Roman"/>
          <w:bCs/>
          <w:color w:val="000000" w:themeColor="text1"/>
          <w:sz w:val="24"/>
          <w:szCs w:val="24"/>
        </w:rPr>
        <w:t>February</w:t>
      </w:r>
      <w:r w:rsidRPr="002F3C13">
        <w:rPr>
          <w:rFonts w:ascii="Times New Roman" w:hAnsi="Times New Roman" w:cs="Times New Roman"/>
          <w:bCs/>
          <w:color w:val="000000" w:themeColor="text1"/>
          <w:sz w:val="24"/>
          <w:szCs w:val="24"/>
        </w:rPr>
        <w:t xml:space="preserve"> 2024 </w:t>
      </w:r>
      <w:r w:rsidR="001E401B">
        <w:rPr>
          <w:rFonts w:ascii="Times New Roman" w:hAnsi="Times New Roman" w:cs="Times New Roman"/>
          <w:bCs/>
          <w:color w:val="000000" w:themeColor="text1"/>
          <w:sz w:val="24"/>
          <w:szCs w:val="24"/>
        </w:rPr>
        <w:t xml:space="preserve">          </w:t>
      </w:r>
      <w:r w:rsidR="00A768CB" w:rsidRPr="002F3C13">
        <w:rPr>
          <w:rFonts w:ascii="Times New Roman" w:hAnsi="Times New Roman" w:cs="Times New Roman"/>
          <w:b/>
          <w:color w:val="000000" w:themeColor="text1"/>
          <w:sz w:val="24"/>
          <w:szCs w:val="24"/>
        </w:rPr>
        <w:t>(</w:t>
      </w:r>
      <w:r w:rsidR="001D0BF9" w:rsidRPr="002F3C13">
        <w:rPr>
          <w:rFonts w:ascii="Times New Roman" w:hAnsi="Times New Roman" w:cs="Times New Roman"/>
          <w:b/>
          <w:color w:val="000000" w:themeColor="text1"/>
          <w:sz w:val="24"/>
          <w:szCs w:val="24"/>
        </w:rPr>
        <w:t>6</w:t>
      </w:r>
      <w:r w:rsidR="00A768CB" w:rsidRPr="002F3C13">
        <w:rPr>
          <w:rFonts w:ascii="Times New Roman" w:hAnsi="Times New Roman" w:cs="Times New Roman"/>
          <w:b/>
          <w:color w:val="000000" w:themeColor="text1"/>
          <w:sz w:val="24"/>
          <w:szCs w:val="24"/>
        </w:rPr>
        <w:t>)</w:t>
      </w:r>
      <w:r w:rsidR="00BB45EA" w:rsidRPr="002F3C13">
        <w:rPr>
          <w:rFonts w:ascii="Times New Roman" w:hAnsi="Times New Roman" w:cs="Times New Roman"/>
          <w:b/>
          <w:color w:val="000000" w:themeColor="text1"/>
          <w:sz w:val="24"/>
          <w:szCs w:val="24"/>
        </w:rPr>
        <w:t xml:space="preserve">                                                                                            </w:t>
      </w:r>
    </w:p>
    <w:p w14:paraId="23038B82" w14:textId="0B9D9C61"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1 </w:t>
      </w:r>
      <w:r w:rsidRPr="002F3C13">
        <w:rPr>
          <w:rFonts w:ascii="Times New Roman" w:hAnsi="Times New Roman" w:cs="Times New Roman"/>
          <w:color w:val="000000" w:themeColor="text1"/>
          <w:sz w:val="24"/>
          <w:szCs w:val="24"/>
        </w:rPr>
        <w:tab/>
        <w:t xml:space="preserve">Goods sold to </w:t>
      </w:r>
      <w:proofErr w:type="spellStart"/>
      <w:r w:rsidRPr="002F3C13">
        <w:rPr>
          <w:rFonts w:ascii="Times New Roman" w:hAnsi="Times New Roman" w:cs="Times New Roman"/>
          <w:color w:val="000000" w:themeColor="text1"/>
          <w:sz w:val="24"/>
          <w:szCs w:val="24"/>
        </w:rPr>
        <w:t>Sachin</w:t>
      </w:r>
      <w:proofErr w:type="spellEnd"/>
      <w:r w:rsidRPr="002F3C13">
        <w:rPr>
          <w:rFonts w:ascii="Times New Roman" w:hAnsi="Times New Roman" w:cs="Times New Roman"/>
          <w:color w:val="000000" w:themeColor="text1"/>
          <w:sz w:val="24"/>
          <w:szCs w:val="24"/>
        </w:rPr>
        <w:t xml:space="preserve">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5,000</w:t>
      </w:r>
    </w:p>
    <w:p w14:paraId="5A0BC36E" w14:textId="3884F66D"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4 </w:t>
      </w:r>
      <w:r w:rsidRPr="002F3C13">
        <w:rPr>
          <w:rFonts w:ascii="Times New Roman" w:hAnsi="Times New Roman" w:cs="Times New Roman"/>
          <w:color w:val="000000" w:themeColor="text1"/>
          <w:sz w:val="24"/>
          <w:szCs w:val="24"/>
        </w:rPr>
        <w:tab/>
        <w:t xml:space="preserve">Purchase from </w:t>
      </w:r>
      <w:proofErr w:type="spellStart"/>
      <w:r w:rsidRPr="002F3C13">
        <w:rPr>
          <w:rFonts w:ascii="Times New Roman" w:hAnsi="Times New Roman" w:cs="Times New Roman"/>
          <w:color w:val="000000" w:themeColor="text1"/>
          <w:sz w:val="24"/>
          <w:szCs w:val="24"/>
        </w:rPr>
        <w:t>Kushal</w:t>
      </w:r>
      <w:proofErr w:type="spellEnd"/>
      <w:r w:rsidRPr="002F3C13">
        <w:rPr>
          <w:rFonts w:ascii="Times New Roman" w:hAnsi="Times New Roman" w:cs="Times New Roman"/>
          <w:color w:val="000000" w:themeColor="text1"/>
          <w:sz w:val="24"/>
          <w:szCs w:val="24"/>
        </w:rPr>
        <w:t xml:space="preserve"> Traders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2,480</w:t>
      </w:r>
    </w:p>
    <w:p w14:paraId="10553E90" w14:textId="5FEE8E7C"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6 </w:t>
      </w:r>
      <w:r w:rsidRPr="002F3C13">
        <w:rPr>
          <w:rFonts w:ascii="Times New Roman" w:hAnsi="Times New Roman" w:cs="Times New Roman"/>
          <w:color w:val="000000" w:themeColor="text1"/>
          <w:sz w:val="24"/>
          <w:szCs w:val="24"/>
        </w:rPr>
        <w:tab/>
      </w:r>
      <w:proofErr w:type="gramStart"/>
      <w:r w:rsidRPr="002F3C13">
        <w:rPr>
          <w:rFonts w:ascii="Times New Roman" w:hAnsi="Times New Roman" w:cs="Times New Roman"/>
          <w:color w:val="000000" w:themeColor="text1"/>
          <w:sz w:val="24"/>
          <w:szCs w:val="24"/>
        </w:rPr>
        <w:t>Sold</w:t>
      </w:r>
      <w:proofErr w:type="gramEnd"/>
      <w:r w:rsidRPr="002F3C13">
        <w:rPr>
          <w:rFonts w:ascii="Times New Roman" w:hAnsi="Times New Roman" w:cs="Times New Roman"/>
          <w:color w:val="000000" w:themeColor="text1"/>
          <w:sz w:val="24"/>
          <w:szCs w:val="24"/>
        </w:rPr>
        <w:t xml:space="preserve"> goods to Manish Traders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2,100</w:t>
      </w:r>
    </w:p>
    <w:p w14:paraId="314DC77F" w14:textId="04F71449"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7 </w:t>
      </w:r>
      <w:r w:rsidRPr="002F3C13">
        <w:rPr>
          <w:rFonts w:ascii="Times New Roman" w:hAnsi="Times New Roman" w:cs="Times New Roman"/>
          <w:color w:val="000000" w:themeColor="text1"/>
          <w:sz w:val="24"/>
          <w:szCs w:val="24"/>
        </w:rPr>
        <w:tab/>
      </w:r>
      <w:proofErr w:type="spellStart"/>
      <w:r w:rsidRPr="002F3C13">
        <w:rPr>
          <w:rFonts w:ascii="Times New Roman" w:hAnsi="Times New Roman" w:cs="Times New Roman"/>
          <w:color w:val="000000" w:themeColor="text1"/>
          <w:sz w:val="24"/>
          <w:szCs w:val="24"/>
        </w:rPr>
        <w:t>Sachin</w:t>
      </w:r>
      <w:proofErr w:type="spellEnd"/>
      <w:r w:rsidRPr="002F3C13">
        <w:rPr>
          <w:rFonts w:ascii="Times New Roman" w:hAnsi="Times New Roman" w:cs="Times New Roman"/>
          <w:color w:val="000000" w:themeColor="text1"/>
          <w:sz w:val="24"/>
          <w:szCs w:val="24"/>
        </w:rPr>
        <w:t xml:space="preserve"> returned goods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t xml:space="preserve">   </w:t>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600</w:t>
      </w:r>
    </w:p>
    <w:p w14:paraId="0FEB1AEC" w14:textId="5DDD118C"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8 </w:t>
      </w:r>
      <w:r w:rsidRPr="002F3C13">
        <w:rPr>
          <w:rFonts w:ascii="Times New Roman" w:hAnsi="Times New Roman" w:cs="Times New Roman"/>
          <w:color w:val="000000" w:themeColor="text1"/>
          <w:sz w:val="24"/>
          <w:szCs w:val="24"/>
        </w:rPr>
        <w:tab/>
        <w:t xml:space="preserve">Return to </w:t>
      </w:r>
      <w:proofErr w:type="spellStart"/>
      <w:r w:rsidRPr="002F3C13">
        <w:rPr>
          <w:rFonts w:ascii="Times New Roman" w:hAnsi="Times New Roman" w:cs="Times New Roman"/>
          <w:color w:val="000000" w:themeColor="text1"/>
          <w:sz w:val="24"/>
          <w:szCs w:val="24"/>
        </w:rPr>
        <w:t>Kushal</w:t>
      </w:r>
      <w:proofErr w:type="spellEnd"/>
      <w:r w:rsidRPr="002F3C13">
        <w:rPr>
          <w:rFonts w:ascii="Times New Roman" w:hAnsi="Times New Roman" w:cs="Times New Roman"/>
          <w:color w:val="000000" w:themeColor="text1"/>
          <w:sz w:val="24"/>
          <w:szCs w:val="24"/>
        </w:rPr>
        <w:t xml:space="preserve"> Traders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t xml:space="preserve">   </w:t>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280</w:t>
      </w:r>
    </w:p>
    <w:p w14:paraId="497483A9" w14:textId="15D1E1A1"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10 </w:t>
      </w:r>
      <w:r w:rsidRPr="002F3C13">
        <w:rPr>
          <w:rFonts w:ascii="Times New Roman" w:hAnsi="Times New Roman" w:cs="Times New Roman"/>
          <w:color w:val="000000" w:themeColor="text1"/>
          <w:sz w:val="24"/>
          <w:szCs w:val="24"/>
        </w:rPr>
        <w:tab/>
        <w:t xml:space="preserve">Sold to Mukesh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3,300</w:t>
      </w:r>
    </w:p>
    <w:p w14:paraId="15EBBF84" w14:textId="2FC99E4D"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14 </w:t>
      </w:r>
      <w:r w:rsidRPr="002F3C13">
        <w:rPr>
          <w:rFonts w:ascii="Times New Roman" w:hAnsi="Times New Roman" w:cs="Times New Roman"/>
          <w:color w:val="000000" w:themeColor="text1"/>
          <w:sz w:val="24"/>
          <w:szCs w:val="24"/>
        </w:rPr>
        <w:tab/>
        <w:t xml:space="preserve">Purchased from </w:t>
      </w:r>
      <w:proofErr w:type="spellStart"/>
      <w:r w:rsidRPr="002F3C13">
        <w:rPr>
          <w:rFonts w:ascii="Times New Roman" w:hAnsi="Times New Roman" w:cs="Times New Roman"/>
          <w:color w:val="000000" w:themeColor="text1"/>
          <w:sz w:val="24"/>
          <w:szCs w:val="24"/>
        </w:rPr>
        <w:t>Kunal</w:t>
      </w:r>
      <w:proofErr w:type="spellEnd"/>
      <w:r w:rsidRPr="002F3C13">
        <w:rPr>
          <w:rFonts w:ascii="Times New Roman" w:hAnsi="Times New Roman" w:cs="Times New Roman"/>
          <w:color w:val="000000" w:themeColor="text1"/>
          <w:sz w:val="24"/>
          <w:szCs w:val="24"/>
        </w:rPr>
        <w:t xml:space="preserve"> Traders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5,200</w:t>
      </w:r>
    </w:p>
    <w:p w14:paraId="101EEB9F" w14:textId="64CACE61"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15 </w:t>
      </w:r>
      <w:r w:rsidRPr="002F3C13">
        <w:rPr>
          <w:rFonts w:ascii="Times New Roman" w:hAnsi="Times New Roman" w:cs="Times New Roman"/>
          <w:color w:val="000000" w:themeColor="text1"/>
          <w:sz w:val="24"/>
          <w:szCs w:val="24"/>
        </w:rPr>
        <w:tab/>
        <w:t xml:space="preserve">Furniture purchased from </w:t>
      </w:r>
      <w:proofErr w:type="spellStart"/>
      <w:r w:rsidRPr="002F3C13">
        <w:rPr>
          <w:rFonts w:ascii="Times New Roman" w:hAnsi="Times New Roman" w:cs="Times New Roman"/>
          <w:color w:val="000000" w:themeColor="text1"/>
          <w:sz w:val="24"/>
          <w:szCs w:val="24"/>
        </w:rPr>
        <w:t>Tarun</w:t>
      </w:r>
      <w:proofErr w:type="spellEnd"/>
      <w:r w:rsidRPr="002F3C13">
        <w:rPr>
          <w:rFonts w:ascii="Times New Roman" w:hAnsi="Times New Roman" w:cs="Times New Roman"/>
          <w:color w:val="000000" w:themeColor="text1"/>
          <w:sz w:val="24"/>
          <w:szCs w:val="24"/>
        </w:rPr>
        <w:t xml:space="preserve">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3,200</w:t>
      </w:r>
    </w:p>
    <w:p w14:paraId="0D41DCE0" w14:textId="535C5A58"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17 </w:t>
      </w:r>
      <w:r w:rsidRPr="002F3C13">
        <w:rPr>
          <w:rFonts w:ascii="Times New Roman" w:hAnsi="Times New Roman" w:cs="Times New Roman"/>
          <w:color w:val="000000" w:themeColor="text1"/>
          <w:sz w:val="24"/>
          <w:szCs w:val="24"/>
        </w:rPr>
        <w:tab/>
        <w:t xml:space="preserve">Bought from </w:t>
      </w:r>
      <w:proofErr w:type="spellStart"/>
      <w:r w:rsidRPr="002F3C13">
        <w:rPr>
          <w:rFonts w:ascii="Times New Roman" w:hAnsi="Times New Roman" w:cs="Times New Roman"/>
          <w:color w:val="000000" w:themeColor="text1"/>
          <w:sz w:val="24"/>
          <w:szCs w:val="24"/>
        </w:rPr>
        <w:t>Naresh</w:t>
      </w:r>
      <w:proofErr w:type="spellEnd"/>
      <w:r w:rsidRPr="002F3C13">
        <w:rPr>
          <w:rFonts w:ascii="Times New Roman" w:hAnsi="Times New Roman" w:cs="Times New Roman"/>
          <w:color w:val="000000" w:themeColor="text1"/>
          <w:sz w:val="24"/>
          <w:szCs w:val="24"/>
        </w:rPr>
        <w:t xml:space="preserve">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4,060</w:t>
      </w:r>
    </w:p>
    <w:p w14:paraId="32C33400" w14:textId="1B6CC909"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20 </w:t>
      </w:r>
      <w:r w:rsidRPr="002F3C13">
        <w:rPr>
          <w:rFonts w:ascii="Times New Roman" w:hAnsi="Times New Roman" w:cs="Times New Roman"/>
          <w:color w:val="000000" w:themeColor="text1"/>
          <w:sz w:val="24"/>
          <w:szCs w:val="24"/>
        </w:rPr>
        <w:tab/>
        <w:t xml:space="preserve">Return to </w:t>
      </w:r>
      <w:proofErr w:type="spellStart"/>
      <w:r w:rsidRPr="002F3C13">
        <w:rPr>
          <w:rFonts w:ascii="Times New Roman" w:hAnsi="Times New Roman" w:cs="Times New Roman"/>
          <w:color w:val="000000" w:themeColor="text1"/>
          <w:sz w:val="24"/>
          <w:szCs w:val="24"/>
        </w:rPr>
        <w:t>Kunal</w:t>
      </w:r>
      <w:proofErr w:type="spellEnd"/>
      <w:r w:rsidRPr="002F3C13">
        <w:rPr>
          <w:rFonts w:ascii="Times New Roman" w:hAnsi="Times New Roman" w:cs="Times New Roman"/>
          <w:color w:val="000000" w:themeColor="text1"/>
          <w:sz w:val="24"/>
          <w:szCs w:val="24"/>
        </w:rPr>
        <w:t xml:space="preserve"> Traders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t xml:space="preserve">   </w:t>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200</w:t>
      </w:r>
    </w:p>
    <w:p w14:paraId="05AEA770" w14:textId="275BF08C" w:rsidR="00BB45EA" w:rsidRPr="002F3C13" w:rsidRDefault="00F272AF"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Feb 22 </w:t>
      </w:r>
      <w:r>
        <w:rPr>
          <w:rFonts w:ascii="Times New Roman" w:hAnsi="Times New Roman" w:cs="Times New Roman"/>
          <w:color w:val="000000" w:themeColor="text1"/>
          <w:sz w:val="24"/>
          <w:szCs w:val="24"/>
        </w:rPr>
        <w:tab/>
      </w:r>
      <w:proofErr w:type="gramStart"/>
      <w:r>
        <w:rPr>
          <w:rFonts w:ascii="Times New Roman" w:hAnsi="Times New Roman" w:cs="Times New Roman"/>
          <w:color w:val="000000" w:themeColor="text1"/>
          <w:sz w:val="24"/>
          <w:szCs w:val="24"/>
        </w:rPr>
        <w:t>Return</w:t>
      </w:r>
      <w:proofErr w:type="gramEnd"/>
      <w:r>
        <w:rPr>
          <w:rFonts w:ascii="Times New Roman" w:hAnsi="Times New Roman" w:cs="Times New Roman"/>
          <w:color w:val="000000" w:themeColor="text1"/>
          <w:sz w:val="24"/>
          <w:szCs w:val="24"/>
        </w:rPr>
        <w:t xml:space="preserve"> </w:t>
      </w:r>
      <w:r w:rsidR="00BB45EA" w:rsidRPr="002F3C13">
        <w:rPr>
          <w:rFonts w:ascii="Times New Roman" w:hAnsi="Times New Roman" w:cs="Times New Roman"/>
          <w:color w:val="000000" w:themeColor="text1"/>
          <w:sz w:val="24"/>
          <w:szCs w:val="24"/>
        </w:rPr>
        <w:t xml:space="preserve">inwards from Mukesh </w:t>
      </w:r>
      <w:r w:rsidR="00BB45EA" w:rsidRPr="002F3C13">
        <w:rPr>
          <w:rFonts w:ascii="Times New Roman" w:hAnsi="Times New Roman" w:cs="Times New Roman"/>
          <w:color w:val="000000" w:themeColor="text1"/>
          <w:sz w:val="24"/>
          <w:szCs w:val="24"/>
        </w:rPr>
        <w:tab/>
      </w:r>
      <w:r w:rsidR="00BB45EA" w:rsidRPr="002F3C13">
        <w:rPr>
          <w:rFonts w:ascii="Times New Roman" w:hAnsi="Times New Roman" w:cs="Times New Roman"/>
          <w:color w:val="000000" w:themeColor="text1"/>
          <w:sz w:val="24"/>
          <w:szCs w:val="24"/>
        </w:rPr>
        <w:tab/>
        <w:t xml:space="preserve">   </w:t>
      </w:r>
      <w:r w:rsidR="002F3C13" w:rsidRPr="002F3C13">
        <w:rPr>
          <w:rFonts w:ascii="Times New Roman" w:hAnsi="Times New Roman" w:cs="Times New Roman"/>
          <w:color w:val="000000" w:themeColor="text1"/>
          <w:sz w:val="24"/>
          <w:szCs w:val="24"/>
        </w:rPr>
        <w:t>₹</w:t>
      </w:r>
      <w:r w:rsidR="00BB45EA" w:rsidRPr="002F3C13">
        <w:rPr>
          <w:rFonts w:ascii="Times New Roman" w:hAnsi="Times New Roman" w:cs="Times New Roman"/>
          <w:color w:val="000000" w:themeColor="text1"/>
          <w:sz w:val="24"/>
          <w:szCs w:val="24"/>
        </w:rPr>
        <w:t>250</w:t>
      </w:r>
    </w:p>
    <w:p w14:paraId="185A3973" w14:textId="37691305"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24 </w:t>
      </w:r>
      <w:r w:rsidRPr="002F3C13">
        <w:rPr>
          <w:rFonts w:ascii="Times New Roman" w:hAnsi="Times New Roman" w:cs="Times New Roman"/>
          <w:color w:val="000000" w:themeColor="text1"/>
          <w:sz w:val="24"/>
          <w:szCs w:val="24"/>
        </w:rPr>
        <w:tab/>
        <w:t xml:space="preserve">Purchased goods from </w:t>
      </w:r>
      <w:proofErr w:type="spellStart"/>
      <w:r w:rsidRPr="002F3C13">
        <w:rPr>
          <w:rFonts w:ascii="Times New Roman" w:hAnsi="Times New Roman" w:cs="Times New Roman"/>
          <w:color w:val="000000" w:themeColor="text1"/>
          <w:sz w:val="24"/>
          <w:szCs w:val="24"/>
        </w:rPr>
        <w:t>Kirit</w:t>
      </w:r>
      <w:proofErr w:type="spellEnd"/>
      <w:r w:rsidRPr="002F3C13">
        <w:rPr>
          <w:rFonts w:ascii="Times New Roman" w:hAnsi="Times New Roman" w:cs="Times New Roman"/>
          <w:color w:val="000000" w:themeColor="text1"/>
          <w:sz w:val="24"/>
          <w:szCs w:val="24"/>
        </w:rPr>
        <w:t xml:space="preserve"> &amp; Co, for list price </w:t>
      </w:r>
      <w:r w:rsidRPr="002F3C13">
        <w:rPr>
          <w:rFonts w:ascii="Times New Roman" w:hAnsi="Times New Roman" w:cs="Times New Roman"/>
          <w:color w:val="000000" w:themeColor="text1"/>
          <w:sz w:val="24"/>
          <w:szCs w:val="24"/>
        </w:rPr>
        <w:br/>
        <w:t xml:space="preserve">                     &amp; 10% trade discount received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5700</w:t>
      </w:r>
    </w:p>
    <w:p w14:paraId="585AA85F" w14:textId="550B7BDC"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25 </w:t>
      </w:r>
      <w:r w:rsidRPr="002F3C13">
        <w:rPr>
          <w:rFonts w:ascii="Times New Roman" w:hAnsi="Times New Roman" w:cs="Times New Roman"/>
          <w:color w:val="000000" w:themeColor="text1"/>
          <w:sz w:val="24"/>
          <w:szCs w:val="24"/>
        </w:rPr>
        <w:tab/>
        <w:t xml:space="preserve">Sold to Shri Chand goods </w:t>
      </w:r>
      <w:r w:rsidRPr="002F3C13">
        <w:rPr>
          <w:rFonts w:ascii="Times New Roman" w:hAnsi="Times New Roman" w:cs="Times New Roman"/>
          <w:color w:val="000000" w:themeColor="text1"/>
          <w:sz w:val="24"/>
          <w:szCs w:val="24"/>
        </w:rPr>
        <w:br/>
        <w:t xml:space="preserve">                     and trade discount allowed 5%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6600</w:t>
      </w:r>
    </w:p>
    <w:p w14:paraId="28FA3C2D" w14:textId="349B86FB"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26 </w:t>
      </w:r>
      <w:r w:rsidRPr="002F3C13">
        <w:rPr>
          <w:rFonts w:ascii="Times New Roman" w:hAnsi="Times New Roman" w:cs="Times New Roman"/>
          <w:color w:val="000000" w:themeColor="text1"/>
          <w:sz w:val="24"/>
          <w:szCs w:val="24"/>
        </w:rPr>
        <w:tab/>
        <w:t xml:space="preserve">Sold to Ramesh Brothers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4,000</w:t>
      </w:r>
    </w:p>
    <w:p w14:paraId="22E340E6" w14:textId="4D961FC7" w:rsidR="00BB45EA"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Feb 28 </w:t>
      </w:r>
      <w:r w:rsidRPr="002F3C13">
        <w:rPr>
          <w:rFonts w:ascii="Times New Roman" w:hAnsi="Times New Roman" w:cs="Times New Roman"/>
          <w:color w:val="000000" w:themeColor="text1"/>
          <w:sz w:val="24"/>
          <w:szCs w:val="24"/>
        </w:rPr>
        <w:tab/>
      </w:r>
      <w:proofErr w:type="gramStart"/>
      <w:r w:rsidRPr="002F3C13">
        <w:rPr>
          <w:rFonts w:ascii="Times New Roman" w:hAnsi="Times New Roman" w:cs="Times New Roman"/>
          <w:color w:val="000000" w:themeColor="text1"/>
          <w:sz w:val="24"/>
          <w:szCs w:val="24"/>
        </w:rPr>
        <w:t>Return</w:t>
      </w:r>
      <w:proofErr w:type="gramEnd"/>
      <w:r w:rsidRPr="002F3C13">
        <w:rPr>
          <w:rFonts w:ascii="Times New Roman" w:hAnsi="Times New Roman" w:cs="Times New Roman"/>
          <w:color w:val="000000" w:themeColor="text1"/>
          <w:sz w:val="24"/>
          <w:szCs w:val="24"/>
        </w:rPr>
        <w:t xml:space="preserve"> outwards to </w:t>
      </w:r>
      <w:proofErr w:type="spellStart"/>
      <w:r w:rsidRPr="002F3C13">
        <w:rPr>
          <w:rFonts w:ascii="Times New Roman" w:hAnsi="Times New Roman" w:cs="Times New Roman"/>
          <w:color w:val="000000" w:themeColor="text1"/>
          <w:sz w:val="24"/>
          <w:szCs w:val="24"/>
        </w:rPr>
        <w:t>Kirit</w:t>
      </w:r>
      <w:proofErr w:type="spellEnd"/>
      <w:r w:rsidRPr="002F3C13">
        <w:rPr>
          <w:rFonts w:ascii="Times New Roman" w:hAnsi="Times New Roman" w:cs="Times New Roman"/>
          <w:color w:val="000000" w:themeColor="text1"/>
          <w:sz w:val="24"/>
          <w:szCs w:val="24"/>
        </w:rPr>
        <w:t xml:space="preserve"> &amp; Co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r>
      <w:r w:rsidR="002F3C13"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1,000</w:t>
      </w:r>
    </w:p>
    <w:p w14:paraId="014633BB" w14:textId="665E98E3" w:rsidR="00A768CB" w:rsidRPr="002F3C13" w:rsidRDefault="00BB45EA" w:rsidP="00BB45EA">
      <w:pPr>
        <w:tabs>
          <w:tab w:val="left" w:pos="142"/>
          <w:tab w:val="left" w:pos="180"/>
          <w:tab w:val="left" w:pos="284"/>
          <w:tab w:val="left" w:pos="360"/>
        </w:tabs>
        <w:spacing w:after="0" w:line="240" w:lineRule="auto"/>
        <w:ind w:left="180"/>
        <w:rPr>
          <w:rFonts w:ascii="Times New Roman" w:hAnsi="Times New Roman" w:cs="Times New Roman"/>
          <w:b/>
          <w:color w:val="000000" w:themeColor="text1"/>
          <w:sz w:val="24"/>
          <w:szCs w:val="24"/>
        </w:rPr>
      </w:pPr>
      <w:r w:rsidRPr="002F3C13">
        <w:rPr>
          <w:rFonts w:ascii="Times New Roman" w:hAnsi="Times New Roman" w:cs="Times New Roman"/>
          <w:color w:val="000000" w:themeColor="text1"/>
          <w:sz w:val="24"/>
          <w:szCs w:val="24"/>
        </w:rPr>
        <w:t xml:space="preserve">Feb 28 </w:t>
      </w:r>
      <w:r w:rsidRPr="002F3C13">
        <w:rPr>
          <w:rFonts w:ascii="Times New Roman" w:hAnsi="Times New Roman" w:cs="Times New Roman"/>
          <w:color w:val="000000" w:themeColor="text1"/>
          <w:sz w:val="24"/>
          <w:szCs w:val="24"/>
        </w:rPr>
        <w:tab/>
        <w:t xml:space="preserve">Ramesh Brothers returned goods </w:t>
      </w:r>
      <w:r w:rsidRPr="002F3C13">
        <w:rPr>
          <w:rFonts w:ascii="Times New Roman" w:hAnsi="Times New Roman" w:cs="Times New Roman"/>
          <w:color w:val="000000" w:themeColor="text1"/>
          <w:sz w:val="24"/>
          <w:szCs w:val="24"/>
        </w:rPr>
        <w:tab/>
      </w:r>
      <w:r w:rsidRPr="002F3C13">
        <w:rPr>
          <w:rFonts w:ascii="Times New Roman" w:hAnsi="Times New Roman" w:cs="Times New Roman"/>
          <w:color w:val="000000" w:themeColor="text1"/>
          <w:sz w:val="24"/>
          <w:szCs w:val="24"/>
        </w:rPr>
        <w:tab/>
        <w:t xml:space="preserve">  </w:t>
      </w:r>
      <w:r w:rsidR="00373169">
        <w:rPr>
          <w:rFonts w:ascii="Times New Roman" w:hAnsi="Times New Roman" w:cs="Times New Roman"/>
          <w:color w:val="000000" w:themeColor="text1"/>
          <w:sz w:val="24"/>
          <w:szCs w:val="24"/>
        </w:rPr>
        <w:t xml:space="preserve"> </w:t>
      </w:r>
      <w:r w:rsidR="00373169" w:rsidRPr="002F3C13">
        <w:rPr>
          <w:rFonts w:ascii="Times New Roman" w:hAnsi="Times New Roman" w:cs="Times New Roman"/>
          <w:color w:val="000000" w:themeColor="text1"/>
          <w:sz w:val="24"/>
          <w:szCs w:val="24"/>
        </w:rPr>
        <w:t>₹</w:t>
      </w:r>
      <w:r w:rsidRPr="002F3C13">
        <w:rPr>
          <w:rFonts w:ascii="Times New Roman" w:hAnsi="Times New Roman" w:cs="Times New Roman"/>
          <w:color w:val="000000" w:themeColor="text1"/>
          <w:sz w:val="24"/>
          <w:szCs w:val="24"/>
        </w:rPr>
        <w:t>500</w:t>
      </w:r>
      <w:r w:rsidRPr="002F3C13">
        <w:rPr>
          <w:rFonts w:ascii="Times New Roman" w:hAnsi="Times New Roman" w:cs="Times New Roman"/>
          <w:color w:val="000000" w:themeColor="text1"/>
          <w:sz w:val="24"/>
          <w:szCs w:val="24"/>
        </w:rPr>
        <w:br/>
      </w:r>
    </w:p>
    <w:p w14:paraId="3802DFC1" w14:textId="033B0591" w:rsidR="001267B7" w:rsidRPr="002F3C13" w:rsidRDefault="008D3EB5" w:rsidP="00C44225">
      <w:pPr>
        <w:pStyle w:val="ListParagraph"/>
        <w:numPr>
          <w:ilvl w:val="0"/>
          <w:numId w:val="5"/>
        </w:numPr>
        <w:tabs>
          <w:tab w:val="left" w:pos="142"/>
          <w:tab w:val="left" w:pos="180"/>
          <w:tab w:val="left" w:pos="284"/>
          <w:tab w:val="left" w:pos="360"/>
        </w:tabs>
        <w:spacing w:after="0" w:line="240" w:lineRule="auto"/>
        <w:rPr>
          <w:rFonts w:ascii="Times New Roman" w:hAnsi="Times New Roman" w:cs="Times New Roman"/>
          <w:sz w:val="24"/>
          <w:szCs w:val="24"/>
        </w:rPr>
      </w:pPr>
      <w:r w:rsidRPr="002F3C13">
        <w:rPr>
          <w:rFonts w:ascii="Times New Roman" w:hAnsi="Times New Roman" w:cs="Times New Roman"/>
          <w:sz w:val="24"/>
          <w:szCs w:val="24"/>
        </w:rPr>
        <w:t>Journ</w:t>
      </w:r>
      <w:r w:rsidR="001267B7" w:rsidRPr="002F3C13">
        <w:rPr>
          <w:rFonts w:ascii="Times New Roman" w:hAnsi="Times New Roman" w:cs="Times New Roman"/>
          <w:sz w:val="24"/>
          <w:szCs w:val="24"/>
        </w:rPr>
        <w:t xml:space="preserve">alise the following transactions in the books of </w:t>
      </w:r>
      <w:proofErr w:type="spellStart"/>
      <w:r w:rsidR="001267B7" w:rsidRPr="002F3C13">
        <w:rPr>
          <w:rFonts w:ascii="Times New Roman" w:hAnsi="Times New Roman" w:cs="Times New Roman"/>
          <w:sz w:val="24"/>
          <w:szCs w:val="24"/>
        </w:rPr>
        <w:t>Himanshu</w:t>
      </w:r>
      <w:proofErr w:type="spellEnd"/>
      <w:r w:rsidR="001267B7" w:rsidRPr="002F3C13">
        <w:rPr>
          <w:rFonts w:ascii="Times New Roman" w:hAnsi="Times New Roman" w:cs="Times New Roman"/>
          <w:sz w:val="24"/>
          <w:szCs w:val="24"/>
        </w:rPr>
        <w:t xml:space="preserve">: </w:t>
      </w:r>
      <w:r w:rsidR="00F272AF">
        <w:rPr>
          <w:rFonts w:ascii="Times New Roman" w:hAnsi="Times New Roman" w:cs="Times New Roman"/>
          <w:sz w:val="24"/>
          <w:szCs w:val="24"/>
        </w:rPr>
        <w:tab/>
      </w:r>
      <w:r w:rsidR="00F272AF">
        <w:rPr>
          <w:rFonts w:ascii="Times New Roman" w:hAnsi="Times New Roman" w:cs="Times New Roman"/>
          <w:sz w:val="24"/>
          <w:szCs w:val="24"/>
        </w:rPr>
        <w:tab/>
      </w:r>
      <w:r w:rsidR="00F272AF">
        <w:rPr>
          <w:rFonts w:ascii="Times New Roman" w:hAnsi="Times New Roman" w:cs="Times New Roman"/>
          <w:sz w:val="24"/>
          <w:szCs w:val="24"/>
        </w:rPr>
        <w:tab/>
      </w:r>
      <w:r w:rsidR="00F272AF">
        <w:rPr>
          <w:rFonts w:ascii="Times New Roman" w:hAnsi="Times New Roman" w:cs="Times New Roman"/>
          <w:sz w:val="24"/>
          <w:szCs w:val="24"/>
        </w:rPr>
        <w:tab/>
      </w:r>
      <w:r w:rsidR="00F272AF">
        <w:rPr>
          <w:rFonts w:ascii="Times New Roman" w:hAnsi="Times New Roman" w:cs="Times New Roman"/>
          <w:sz w:val="24"/>
          <w:szCs w:val="24"/>
        </w:rPr>
        <w:tab/>
        <w:t xml:space="preserve">       </w:t>
      </w:r>
      <w:r w:rsidR="00F272AF" w:rsidRPr="002F3C13">
        <w:rPr>
          <w:rFonts w:ascii="Times New Roman" w:hAnsi="Times New Roman" w:cs="Times New Roman"/>
          <w:b/>
          <w:color w:val="000000" w:themeColor="text1"/>
          <w:sz w:val="24"/>
          <w:szCs w:val="24"/>
        </w:rPr>
        <w:t>(6)</w:t>
      </w:r>
    </w:p>
    <w:p w14:paraId="614EBD09" w14:textId="38AA762A" w:rsidR="001267B7" w:rsidRPr="002F3C13" w:rsidRDefault="001267B7" w:rsidP="001267B7">
      <w:pPr>
        <w:tabs>
          <w:tab w:val="left" w:pos="142"/>
          <w:tab w:val="left" w:pos="180"/>
          <w:tab w:val="left" w:pos="284"/>
          <w:tab w:val="left" w:pos="360"/>
        </w:tabs>
        <w:spacing w:after="0" w:line="240" w:lineRule="auto"/>
        <w:ind w:left="-90"/>
        <w:rPr>
          <w:rFonts w:ascii="Times New Roman" w:hAnsi="Times New Roman" w:cs="Times New Roman"/>
          <w:sz w:val="24"/>
          <w:szCs w:val="24"/>
        </w:rPr>
      </w:pPr>
      <w:r w:rsidRPr="002F3C13">
        <w:rPr>
          <w:rFonts w:ascii="Times New Roman" w:hAnsi="Times New Roman" w:cs="Times New Roman"/>
          <w:sz w:val="24"/>
          <w:szCs w:val="24"/>
        </w:rPr>
        <w:t>Jan. 02: Goods use</w:t>
      </w:r>
      <w:r w:rsidR="00F272AF">
        <w:rPr>
          <w:rFonts w:ascii="Times New Roman" w:hAnsi="Times New Roman" w:cs="Times New Roman"/>
          <w:sz w:val="24"/>
          <w:szCs w:val="24"/>
        </w:rPr>
        <w:t>d</w:t>
      </w:r>
      <w:r w:rsidRPr="002F3C13">
        <w:rPr>
          <w:rFonts w:ascii="Times New Roman" w:hAnsi="Times New Roman" w:cs="Times New Roman"/>
          <w:sz w:val="24"/>
          <w:szCs w:val="24"/>
        </w:rPr>
        <w:t xml:space="preserve"> for household</w:t>
      </w:r>
      <w:r w:rsidR="005B55D4">
        <w:rPr>
          <w:rFonts w:ascii="Times New Roman" w:hAnsi="Times New Roman" w:cs="Times New Roman"/>
          <w:sz w:val="24"/>
          <w:szCs w:val="24"/>
        </w:rPr>
        <w:t xml:space="preserve"> </w:t>
      </w:r>
      <w:r w:rsidR="00F272AF">
        <w:rPr>
          <w:rFonts w:ascii="Times New Roman" w:hAnsi="Times New Roman" w:cs="Times New Roman"/>
          <w:sz w:val="24"/>
          <w:szCs w:val="24"/>
        </w:rPr>
        <w:t xml:space="preserve">purpose </w:t>
      </w:r>
      <w:r w:rsidRPr="002F3C13">
        <w:rPr>
          <w:rFonts w:ascii="Times New Roman" w:hAnsi="Times New Roman" w:cs="Times New Roman"/>
          <w:sz w:val="24"/>
          <w:szCs w:val="24"/>
        </w:rPr>
        <w:t xml:space="preserve">₹ 2,000. </w:t>
      </w:r>
    </w:p>
    <w:p w14:paraId="24B6FEE1" w14:textId="77777777" w:rsidR="001267B7" w:rsidRPr="002F3C13" w:rsidRDefault="001267B7" w:rsidP="001267B7">
      <w:pPr>
        <w:tabs>
          <w:tab w:val="left" w:pos="142"/>
          <w:tab w:val="left" w:pos="180"/>
          <w:tab w:val="left" w:pos="284"/>
          <w:tab w:val="left" w:pos="360"/>
        </w:tabs>
        <w:spacing w:after="0" w:line="240" w:lineRule="auto"/>
        <w:ind w:left="-90"/>
        <w:rPr>
          <w:rFonts w:ascii="Times New Roman" w:hAnsi="Times New Roman" w:cs="Times New Roman"/>
          <w:sz w:val="24"/>
          <w:szCs w:val="24"/>
        </w:rPr>
      </w:pPr>
      <w:r w:rsidRPr="002F3C13">
        <w:rPr>
          <w:rFonts w:ascii="Times New Roman" w:hAnsi="Times New Roman" w:cs="Times New Roman"/>
          <w:sz w:val="24"/>
          <w:szCs w:val="24"/>
        </w:rPr>
        <w:t xml:space="preserve">Jan. 08: Charge depreciation @ 10% p.a. for two months on Machinery costing ₹ 30,000. </w:t>
      </w:r>
    </w:p>
    <w:p w14:paraId="1B5CB3D7" w14:textId="77777777" w:rsidR="001267B7" w:rsidRPr="002F3C13" w:rsidRDefault="001267B7" w:rsidP="001267B7">
      <w:pPr>
        <w:tabs>
          <w:tab w:val="left" w:pos="142"/>
          <w:tab w:val="left" w:pos="180"/>
          <w:tab w:val="left" w:pos="284"/>
          <w:tab w:val="left" w:pos="360"/>
        </w:tabs>
        <w:spacing w:after="0" w:line="240" w:lineRule="auto"/>
        <w:ind w:left="-90"/>
        <w:rPr>
          <w:rFonts w:ascii="Times New Roman" w:hAnsi="Times New Roman" w:cs="Times New Roman"/>
          <w:sz w:val="24"/>
          <w:szCs w:val="24"/>
        </w:rPr>
      </w:pPr>
      <w:r w:rsidRPr="002F3C13">
        <w:rPr>
          <w:rFonts w:ascii="Times New Roman" w:hAnsi="Times New Roman" w:cs="Times New Roman"/>
          <w:sz w:val="24"/>
          <w:szCs w:val="24"/>
        </w:rPr>
        <w:t>Jan. 12: Provide interest on capital on ₹ 1</w:t>
      </w:r>
      <w:proofErr w:type="gramStart"/>
      <w:r w:rsidRPr="002F3C13">
        <w:rPr>
          <w:rFonts w:ascii="Times New Roman" w:hAnsi="Times New Roman" w:cs="Times New Roman"/>
          <w:sz w:val="24"/>
          <w:szCs w:val="24"/>
        </w:rPr>
        <w:t>,50,000</w:t>
      </w:r>
      <w:proofErr w:type="gramEnd"/>
      <w:r w:rsidRPr="002F3C13">
        <w:rPr>
          <w:rFonts w:ascii="Times New Roman" w:hAnsi="Times New Roman" w:cs="Times New Roman"/>
          <w:sz w:val="24"/>
          <w:szCs w:val="24"/>
        </w:rPr>
        <w:t xml:space="preserve"> at 6% p.a. for 9 months. </w:t>
      </w:r>
    </w:p>
    <w:p w14:paraId="4E6BF820" w14:textId="77777777" w:rsidR="001267B7" w:rsidRPr="002F3C13" w:rsidRDefault="001267B7" w:rsidP="001267B7">
      <w:pPr>
        <w:tabs>
          <w:tab w:val="left" w:pos="142"/>
          <w:tab w:val="left" w:pos="180"/>
          <w:tab w:val="left" w:pos="284"/>
          <w:tab w:val="left" w:pos="360"/>
        </w:tabs>
        <w:spacing w:after="0" w:line="240" w:lineRule="auto"/>
        <w:ind w:left="-90"/>
        <w:rPr>
          <w:rFonts w:ascii="Times New Roman" w:hAnsi="Times New Roman" w:cs="Times New Roman"/>
          <w:sz w:val="24"/>
          <w:szCs w:val="24"/>
        </w:rPr>
      </w:pPr>
      <w:r w:rsidRPr="002F3C13">
        <w:rPr>
          <w:rFonts w:ascii="Times New Roman" w:hAnsi="Times New Roman" w:cs="Times New Roman"/>
          <w:sz w:val="24"/>
          <w:szCs w:val="24"/>
        </w:rPr>
        <w:t xml:space="preserve">Jan. 15: Goods destroyed by fire ₹ 4,500. </w:t>
      </w:r>
    </w:p>
    <w:p w14:paraId="1F1AC63C" w14:textId="77777777" w:rsidR="001267B7" w:rsidRPr="002F3C13" w:rsidRDefault="001267B7" w:rsidP="001267B7">
      <w:pPr>
        <w:tabs>
          <w:tab w:val="left" w:pos="142"/>
          <w:tab w:val="left" w:pos="180"/>
          <w:tab w:val="left" w:pos="284"/>
          <w:tab w:val="left" w:pos="360"/>
        </w:tabs>
        <w:spacing w:after="0" w:line="240" w:lineRule="auto"/>
        <w:ind w:left="-90"/>
        <w:rPr>
          <w:rFonts w:ascii="Times New Roman" w:hAnsi="Times New Roman" w:cs="Times New Roman"/>
          <w:sz w:val="24"/>
          <w:szCs w:val="24"/>
        </w:rPr>
      </w:pPr>
      <w:r w:rsidRPr="002F3C13">
        <w:rPr>
          <w:rFonts w:ascii="Times New Roman" w:hAnsi="Times New Roman" w:cs="Times New Roman"/>
          <w:sz w:val="24"/>
          <w:szCs w:val="24"/>
        </w:rPr>
        <w:t xml:space="preserve">Jan. 19: Goods sold (list price ₹ 20,000) at 10% trade discount and at 5% cash discount, to Mukesh. Half of payment received in cash and the balance by a cheque.  </w:t>
      </w:r>
    </w:p>
    <w:p w14:paraId="14AB8F85" w14:textId="61464C05" w:rsidR="001267B7" w:rsidRPr="002F3C13" w:rsidRDefault="001267B7" w:rsidP="001267B7">
      <w:pPr>
        <w:tabs>
          <w:tab w:val="left" w:pos="142"/>
          <w:tab w:val="left" w:pos="180"/>
          <w:tab w:val="left" w:pos="284"/>
          <w:tab w:val="left" w:pos="360"/>
        </w:tabs>
        <w:spacing w:after="0" w:line="240" w:lineRule="auto"/>
        <w:ind w:left="-90"/>
        <w:rPr>
          <w:rFonts w:ascii="Times New Roman" w:hAnsi="Times New Roman" w:cs="Times New Roman"/>
          <w:color w:val="000000" w:themeColor="text1"/>
          <w:sz w:val="24"/>
          <w:szCs w:val="24"/>
        </w:rPr>
      </w:pPr>
      <w:r w:rsidRPr="002F3C13">
        <w:rPr>
          <w:rFonts w:ascii="Times New Roman" w:hAnsi="Times New Roman" w:cs="Times New Roman"/>
          <w:sz w:val="24"/>
          <w:szCs w:val="24"/>
        </w:rPr>
        <w:t xml:space="preserve">Jan. 29: Invested in the shares of Government sector ₹ 50,000. </w:t>
      </w:r>
      <w:r w:rsidRPr="002F3C13">
        <w:rPr>
          <w:rFonts w:ascii="Times New Roman" w:hAnsi="Times New Roman" w:cs="Times New Roman"/>
          <w:sz w:val="24"/>
          <w:szCs w:val="24"/>
        </w:rPr>
        <w:br/>
      </w:r>
    </w:p>
    <w:p w14:paraId="358597D7" w14:textId="14AD8EA7" w:rsidR="00841D23" w:rsidRPr="002F3C13" w:rsidRDefault="00841D23" w:rsidP="00C44225">
      <w:pPr>
        <w:pStyle w:val="ListParagraph"/>
        <w:numPr>
          <w:ilvl w:val="0"/>
          <w:numId w:val="5"/>
        </w:numPr>
        <w:tabs>
          <w:tab w:val="left" w:pos="142"/>
          <w:tab w:val="left" w:pos="180"/>
          <w:tab w:val="left" w:pos="284"/>
          <w:tab w:val="left" w:pos="360"/>
        </w:tabs>
        <w:spacing w:after="0" w:line="240" w:lineRule="auto"/>
        <w:rPr>
          <w:rFonts w:ascii="Times New Roman" w:hAnsi="Times New Roman" w:cs="Times New Roman"/>
          <w:color w:val="000000" w:themeColor="text1"/>
          <w:sz w:val="24"/>
          <w:szCs w:val="24"/>
        </w:rPr>
      </w:pPr>
      <w:r w:rsidRPr="002F3C13">
        <w:rPr>
          <w:rFonts w:ascii="Times New Roman" w:hAnsi="Times New Roman" w:cs="Times New Roman"/>
          <w:bCs/>
          <w:color w:val="000000" w:themeColor="text1"/>
          <w:sz w:val="24"/>
          <w:szCs w:val="24"/>
        </w:rPr>
        <w:t>Rec</w:t>
      </w:r>
      <w:r w:rsidRPr="002F3C13">
        <w:rPr>
          <w:rFonts w:ascii="Times New Roman" w:hAnsi="Times New Roman" w:cs="Times New Roman"/>
          <w:color w:val="000000" w:themeColor="text1"/>
          <w:sz w:val="24"/>
          <w:szCs w:val="24"/>
        </w:rPr>
        <w:t xml:space="preserve">ord the following transactions in double column cash book of Mr. Rakesh Verma.                </w:t>
      </w:r>
      <w:r w:rsidRPr="002F3C13">
        <w:rPr>
          <w:rFonts w:ascii="Times New Roman" w:hAnsi="Times New Roman" w:cs="Times New Roman"/>
          <w:b/>
          <w:color w:val="000000" w:themeColor="text1"/>
          <w:sz w:val="24"/>
          <w:szCs w:val="24"/>
        </w:rPr>
        <w:t>(6)</w:t>
      </w:r>
    </w:p>
    <w:p w14:paraId="611ED723" w14:textId="0E859C12" w:rsidR="00841D23" w:rsidRPr="002F3C13" w:rsidRDefault="00841D23" w:rsidP="00841D23">
      <w:pPr>
        <w:tabs>
          <w:tab w:val="left" w:pos="142"/>
          <w:tab w:val="left" w:pos="180"/>
          <w:tab w:val="left" w:pos="284"/>
          <w:tab w:val="left" w:pos="360"/>
        </w:tabs>
        <w:spacing w:after="0" w:line="240" w:lineRule="auto"/>
        <w:ind w:left="-9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Sept. 01: Balance of cash ₹22,000 and Bank overdraft ₹2,500. </w:t>
      </w:r>
    </w:p>
    <w:p w14:paraId="77305737" w14:textId="40FA2B0C" w:rsidR="00841D23" w:rsidRPr="002F3C13" w:rsidRDefault="00841D23" w:rsidP="00841D23">
      <w:pPr>
        <w:tabs>
          <w:tab w:val="left" w:pos="142"/>
          <w:tab w:val="left" w:pos="180"/>
          <w:tab w:val="left" w:pos="284"/>
          <w:tab w:val="left" w:pos="360"/>
        </w:tabs>
        <w:spacing w:after="0" w:line="240" w:lineRule="auto"/>
        <w:ind w:left="-9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Sept. 06: Received cheque on October 28</w:t>
      </w:r>
      <w:r w:rsidRPr="002F3C13">
        <w:rPr>
          <w:rFonts w:ascii="Times New Roman" w:hAnsi="Times New Roman" w:cs="Times New Roman"/>
          <w:color w:val="000000" w:themeColor="text1"/>
          <w:sz w:val="24"/>
          <w:szCs w:val="24"/>
          <w:vertAlign w:val="superscript"/>
        </w:rPr>
        <w:t>th</w:t>
      </w:r>
      <w:r w:rsidR="001267B7" w:rsidRPr="002F3C13">
        <w:rPr>
          <w:rFonts w:ascii="Times New Roman" w:hAnsi="Times New Roman" w:cs="Times New Roman"/>
          <w:color w:val="000000" w:themeColor="text1"/>
          <w:sz w:val="24"/>
          <w:szCs w:val="24"/>
        </w:rPr>
        <w:t xml:space="preserve"> for ₹</w:t>
      </w:r>
      <w:r w:rsidRPr="002F3C13">
        <w:rPr>
          <w:rFonts w:ascii="Times New Roman" w:hAnsi="Times New Roman" w:cs="Times New Roman"/>
          <w:color w:val="000000" w:themeColor="text1"/>
          <w:sz w:val="24"/>
          <w:szCs w:val="24"/>
        </w:rPr>
        <w:t xml:space="preserve">4,000 from Gaurav sent into the bank. </w:t>
      </w:r>
    </w:p>
    <w:p w14:paraId="148EE2B4" w14:textId="47A38814" w:rsidR="00841D23" w:rsidRPr="002F3C13" w:rsidRDefault="00841D23" w:rsidP="00841D23">
      <w:pPr>
        <w:tabs>
          <w:tab w:val="left" w:pos="142"/>
          <w:tab w:val="left" w:pos="180"/>
          <w:tab w:val="left" w:pos="284"/>
          <w:tab w:val="left" w:pos="360"/>
        </w:tabs>
        <w:spacing w:after="0" w:line="240" w:lineRule="auto"/>
        <w:ind w:left="-9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Sept. 10: Bank has collected and deposi</w:t>
      </w:r>
      <w:r w:rsidR="001267B7" w:rsidRPr="002F3C13">
        <w:rPr>
          <w:rFonts w:ascii="Times New Roman" w:hAnsi="Times New Roman" w:cs="Times New Roman"/>
          <w:color w:val="000000" w:themeColor="text1"/>
          <w:sz w:val="24"/>
          <w:szCs w:val="24"/>
        </w:rPr>
        <w:t xml:space="preserve">ted: Interest of ₹6,000; Dividend of </w:t>
      </w:r>
      <w:r w:rsidRPr="002F3C13">
        <w:rPr>
          <w:rFonts w:ascii="Times New Roman" w:hAnsi="Times New Roman" w:cs="Times New Roman"/>
          <w:color w:val="000000" w:themeColor="text1"/>
          <w:sz w:val="24"/>
          <w:szCs w:val="24"/>
        </w:rPr>
        <w:t xml:space="preserve">₹8,000. </w:t>
      </w:r>
    </w:p>
    <w:p w14:paraId="489BC179" w14:textId="3A5B3710" w:rsidR="00841D23" w:rsidRPr="002F3C13" w:rsidRDefault="00841D23" w:rsidP="00841D23">
      <w:pPr>
        <w:tabs>
          <w:tab w:val="left" w:pos="142"/>
          <w:tab w:val="left" w:pos="180"/>
          <w:tab w:val="left" w:pos="284"/>
          <w:tab w:val="left" w:pos="360"/>
        </w:tabs>
        <w:spacing w:after="0" w:line="240" w:lineRule="auto"/>
        <w:ind w:left="-9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Sept. 16: Bank has paid several payments on its due date: Insurance premium of ₹3,000 and School fees of the child of Rakesh Verma ₹5,000. </w:t>
      </w:r>
    </w:p>
    <w:p w14:paraId="1A5A0DA2" w14:textId="585C303C" w:rsidR="00841D23" w:rsidRPr="002F3C13" w:rsidRDefault="00841D23" w:rsidP="00841D23">
      <w:pPr>
        <w:tabs>
          <w:tab w:val="left" w:pos="142"/>
          <w:tab w:val="left" w:pos="180"/>
          <w:tab w:val="left" w:pos="284"/>
          <w:tab w:val="left" w:pos="360"/>
        </w:tabs>
        <w:spacing w:after="0" w:line="240" w:lineRule="auto"/>
        <w:ind w:left="-90"/>
        <w:rPr>
          <w:rFonts w:ascii="Times New Roman" w:hAnsi="Times New Roman" w:cs="Times New Roman"/>
          <w:color w:val="000000" w:themeColor="text1"/>
          <w:sz w:val="24"/>
          <w:szCs w:val="24"/>
        </w:rPr>
      </w:pPr>
      <w:r w:rsidRPr="002F3C13">
        <w:rPr>
          <w:rFonts w:ascii="Times New Roman" w:hAnsi="Times New Roman" w:cs="Times New Roman"/>
          <w:color w:val="000000" w:themeColor="text1"/>
          <w:sz w:val="24"/>
          <w:szCs w:val="24"/>
        </w:rPr>
        <w:t xml:space="preserve">Sept. 24: Cash deposited into the bank ₹12,000. </w:t>
      </w:r>
    </w:p>
    <w:p w14:paraId="405798FD" w14:textId="63B35C50" w:rsidR="005D637C" w:rsidRPr="002F3C13" w:rsidRDefault="00841D23" w:rsidP="00841D23">
      <w:pPr>
        <w:tabs>
          <w:tab w:val="left" w:pos="142"/>
          <w:tab w:val="left" w:pos="180"/>
          <w:tab w:val="left" w:pos="284"/>
          <w:tab w:val="left" w:pos="360"/>
        </w:tabs>
        <w:spacing w:after="0" w:line="240" w:lineRule="auto"/>
        <w:ind w:left="-90"/>
        <w:rPr>
          <w:rFonts w:ascii="Times New Roman" w:hAnsi="Times New Roman" w:cs="Times New Roman"/>
          <w:b/>
          <w:color w:val="000000" w:themeColor="text1"/>
          <w:sz w:val="24"/>
          <w:szCs w:val="24"/>
        </w:rPr>
      </w:pPr>
      <w:r w:rsidRPr="002F3C13">
        <w:rPr>
          <w:rFonts w:ascii="Times New Roman" w:hAnsi="Times New Roman" w:cs="Times New Roman"/>
          <w:color w:val="000000" w:themeColor="text1"/>
          <w:sz w:val="24"/>
          <w:szCs w:val="24"/>
        </w:rPr>
        <w:t>Sept. 29: Sold goods (costing ₹25,000) at 20% profit for cash</w:t>
      </w:r>
      <w:r w:rsidRPr="002F3C13">
        <w:rPr>
          <w:rFonts w:ascii="Times New Roman" w:hAnsi="Times New Roman" w:cs="Times New Roman"/>
          <w:b/>
          <w:color w:val="000000" w:themeColor="text1"/>
          <w:sz w:val="24"/>
          <w:szCs w:val="24"/>
        </w:rPr>
        <w:br/>
      </w:r>
    </w:p>
    <w:p w14:paraId="0550BAC6" w14:textId="055F427E" w:rsidR="00EF49AC" w:rsidRPr="002F3C13" w:rsidRDefault="00EF49AC" w:rsidP="0010575B">
      <w:pPr>
        <w:tabs>
          <w:tab w:val="left" w:pos="284"/>
          <w:tab w:val="left" w:pos="426"/>
        </w:tabs>
        <w:spacing w:after="0" w:line="240" w:lineRule="auto"/>
        <w:jc w:val="center"/>
        <w:rPr>
          <w:rFonts w:ascii="Times New Roman" w:hAnsi="Times New Roman" w:cs="Times New Roman"/>
          <w:b/>
          <w:sz w:val="24"/>
          <w:szCs w:val="24"/>
        </w:rPr>
      </w:pPr>
      <w:r w:rsidRPr="002F3C13">
        <w:rPr>
          <w:rFonts w:ascii="Times New Roman" w:hAnsi="Times New Roman" w:cs="Times New Roman"/>
          <w:b/>
          <w:sz w:val="24"/>
          <w:szCs w:val="24"/>
        </w:rPr>
        <w:t>PART B</w:t>
      </w:r>
    </w:p>
    <w:p w14:paraId="162AD038" w14:textId="01C62BBC" w:rsidR="00EF49AC" w:rsidRPr="002F3C13" w:rsidRDefault="00EF49AC" w:rsidP="0010575B">
      <w:pPr>
        <w:pStyle w:val="ListParagraph"/>
        <w:tabs>
          <w:tab w:val="left" w:pos="142"/>
          <w:tab w:val="left" w:pos="180"/>
          <w:tab w:val="left" w:pos="284"/>
          <w:tab w:val="left" w:pos="360"/>
        </w:tabs>
        <w:spacing w:after="0" w:line="240" w:lineRule="auto"/>
        <w:ind w:left="0"/>
        <w:rPr>
          <w:rFonts w:ascii="Times New Roman" w:hAnsi="Times New Roman" w:cs="Times New Roman"/>
          <w:b/>
          <w:color w:val="000000" w:themeColor="text1"/>
          <w:sz w:val="24"/>
          <w:szCs w:val="24"/>
        </w:rPr>
      </w:pPr>
      <w:r w:rsidRPr="002F3C13">
        <w:rPr>
          <w:rFonts w:ascii="Times New Roman" w:hAnsi="Times New Roman" w:cs="Times New Roman"/>
          <w:b/>
          <w:sz w:val="24"/>
          <w:szCs w:val="24"/>
        </w:rPr>
        <w:t xml:space="preserve">                                                </w:t>
      </w:r>
      <w:r w:rsidR="001D0BF9" w:rsidRPr="002F3C13">
        <w:rPr>
          <w:rFonts w:ascii="Times New Roman" w:hAnsi="Times New Roman" w:cs="Times New Roman"/>
          <w:b/>
          <w:sz w:val="24"/>
          <w:szCs w:val="24"/>
        </w:rPr>
        <w:t xml:space="preserve">             </w:t>
      </w:r>
      <w:r w:rsidRPr="002F3C13">
        <w:rPr>
          <w:rFonts w:ascii="Times New Roman" w:hAnsi="Times New Roman" w:cs="Times New Roman"/>
          <w:b/>
          <w:sz w:val="24"/>
          <w:szCs w:val="24"/>
        </w:rPr>
        <w:t>(Financial Statement - II)</w:t>
      </w:r>
      <w:r w:rsidRPr="002F3C13">
        <w:rPr>
          <w:rFonts w:ascii="Times New Roman" w:hAnsi="Times New Roman" w:cs="Times New Roman"/>
          <w:b/>
          <w:color w:val="000000" w:themeColor="text1"/>
          <w:sz w:val="24"/>
          <w:szCs w:val="24"/>
        </w:rPr>
        <w:br/>
      </w:r>
    </w:p>
    <w:p w14:paraId="7796D634" w14:textId="2F273B1C" w:rsidR="001D0BF9" w:rsidRPr="001E401B" w:rsidRDefault="001E401B" w:rsidP="00C44225">
      <w:pPr>
        <w:pStyle w:val="ListParagraph"/>
        <w:numPr>
          <w:ilvl w:val="0"/>
          <w:numId w:val="5"/>
        </w:numPr>
        <w:tabs>
          <w:tab w:val="left" w:pos="142"/>
          <w:tab w:val="left" w:pos="180"/>
          <w:tab w:val="left" w:pos="284"/>
          <w:tab w:val="left" w:pos="360"/>
        </w:tabs>
        <w:spacing w:after="0" w:line="240" w:lineRule="auto"/>
        <w:ind w:left="142" w:hanging="142"/>
        <w:rPr>
          <w:rFonts w:ascii="Times New Roman" w:hAnsi="Times New Roman" w:cs="Times New Roman"/>
          <w:bCs/>
          <w:color w:val="000000" w:themeColor="text1"/>
          <w:sz w:val="24"/>
          <w:szCs w:val="24"/>
        </w:rPr>
      </w:pPr>
      <w:r w:rsidRPr="001E401B">
        <w:rPr>
          <w:rFonts w:ascii="Times New Roman" w:hAnsi="Times New Roman" w:cs="Times New Roman"/>
          <w:sz w:val="24"/>
        </w:rPr>
        <w:t>Single Entry System can be adopted by:</w:t>
      </w:r>
      <w:r w:rsidR="001D0BF9" w:rsidRPr="001E401B">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Pr>
          <w:rFonts w:ascii="Times New Roman" w:hAnsi="Times New Roman" w:cs="Times New Roman"/>
          <w:bCs/>
          <w:color w:val="000000" w:themeColor="text1"/>
          <w:sz w:val="24"/>
          <w:szCs w:val="24"/>
        </w:rPr>
        <w:tab/>
      </w:r>
      <w:r w:rsidR="00B770C2" w:rsidRPr="002F3C13">
        <w:rPr>
          <w:rFonts w:ascii="Times New Roman" w:hAnsi="Times New Roman" w:cs="Times New Roman"/>
          <w:b/>
          <w:color w:val="000000" w:themeColor="text1"/>
          <w:sz w:val="24"/>
          <w:szCs w:val="24"/>
        </w:rPr>
        <w:t>(1)</w:t>
      </w:r>
    </w:p>
    <w:p w14:paraId="209DA1DE" w14:textId="64225E46" w:rsidR="001E401B" w:rsidRPr="001E401B" w:rsidRDefault="001E401B" w:rsidP="001E401B">
      <w:pPr>
        <w:tabs>
          <w:tab w:val="left" w:pos="142"/>
          <w:tab w:val="left" w:pos="180"/>
          <w:tab w:val="left" w:pos="284"/>
          <w:tab w:val="left" w:pos="360"/>
        </w:tabs>
        <w:spacing w:after="0" w:line="240" w:lineRule="auto"/>
        <w:rPr>
          <w:rFonts w:ascii="Times New Roman" w:hAnsi="Times New Roman" w:cs="Times New Roman"/>
          <w:bCs/>
          <w:color w:val="000000" w:themeColor="text1"/>
          <w:sz w:val="24"/>
          <w:szCs w:val="24"/>
        </w:rPr>
      </w:pPr>
      <w:r w:rsidRPr="001E401B">
        <w:rPr>
          <w:rFonts w:ascii="Times New Roman" w:hAnsi="Times New Roman" w:cs="Times New Roman"/>
          <w:bCs/>
          <w:color w:val="000000" w:themeColor="text1"/>
          <w:sz w:val="24"/>
          <w:szCs w:val="24"/>
        </w:rPr>
        <w:t xml:space="preserve">a) Co-operative Societies </w:t>
      </w:r>
      <w:r>
        <w:rPr>
          <w:rFonts w:ascii="Times New Roman" w:hAnsi="Times New Roman" w:cs="Times New Roman"/>
          <w:bCs/>
          <w:color w:val="000000" w:themeColor="text1"/>
          <w:sz w:val="24"/>
          <w:szCs w:val="24"/>
        </w:rPr>
        <w:tab/>
      </w:r>
      <w:r>
        <w:rPr>
          <w:rFonts w:ascii="Times New Roman" w:hAnsi="Times New Roman" w:cs="Times New Roman"/>
          <w:bCs/>
          <w:color w:val="000000" w:themeColor="text1"/>
          <w:sz w:val="24"/>
          <w:szCs w:val="24"/>
        </w:rPr>
        <w:tab/>
      </w:r>
      <w:r w:rsidRPr="001E401B">
        <w:rPr>
          <w:rFonts w:ascii="Times New Roman" w:hAnsi="Times New Roman" w:cs="Times New Roman"/>
          <w:bCs/>
          <w:color w:val="000000" w:themeColor="text1"/>
          <w:sz w:val="24"/>
          <w:szCs w:val="24"/>
        </w:rPr>
        <w:t>b) Partnership firm</w:t>
      </w:r>
    </w:p>
    <w:p w14:paraId="0382A8A6" w14:textId="64AF4E98" w:rsidR="00EF49AC" w:rsidRPr="002F3C13" w:rsidRDefault="001E401B" w:rsidP="001E401B">
      <w:pPr>
        <w:tabs>
          <w:tab w:val="left" w:pos="142"/>
          <w:tab w:val="left" w:pos="180"/>
          <w:tab w:val="left" w:pos="284"/>
          <w:tab w:val="left" w:pos="360"/>
        </w:tabs>
        <w:spacing w:after="0" w:line="240" w:lineRule="auto"/>
        <w:rPr>
          <w:rFonts w:ascii="Times New Roman" w:hAnsi="Times New Roman" w:cs="Times New Roman"/>
          <w:bCs/>
          <w:color w:val="000000" w:themeColor="text1"/>
          <w:sz w:val="24"/>
          <w:szCs w:val="24"/>
        </w:rPr>
      </w:pPr>
      <w:r w:rsidRPr="001E401B">
        <w:rPr>
          <w:rFonts w:ascii="Times New Roman" w:hAnsi="Times New Roman" w:cs="Times New Roman"/>
          <w:bCs/>
          <w:color w:val="000000" w:themeColor="text1"/>
          <w:sz w:val="24"/>
          <w:szCs w:val="24"/>
        </w:rPr>
        <w:t xml:space="preserve">c) Joint Stock Companies </w:t>
      </w:r>
      <w:r>
        <w:rPr>
          <w:rFonts w:ascii="Times New Roman" w:hAnsi="Times New Roman" w:cs="Times New Roman"/>
          <w:bCs/>
          <w:color w:val="000000" w:themeColor="text1"/>
          <w:sz w:val="24"/>
          <w:szCs w:val="24"/>
        </w:rPr>
        <w:tab/>
      </w:r>
      <w:r>
        <w:rPr>
          <w:rFonts w:ascii="Times New Roman" w:hAnsi="Times New Roman" w:cs="Times New Roman"/>
          <w:bCs/>
          <w:color w:val="000000" w:themeColor="text1"/>
          <w:sz w:val="24"/>
          <w:szCs w:val="24"/>
        </w:rPr>
        <w:tab/>
      </w:r>
      <w:r w:rsidRPr="001E401B">
        <w:rPr>
          <w:rFonts w:ascii="Times New Roman" w:hAnsi="Times New Roman" w:cs="Times New Roman"/>
          <w:bCs/>
          <w:color w:val="000000" w:themeColor="text1"/>
          <w:sz w:val="24"/>
          <w:szCs w:val="24"/>
        </w:rPr>
        <w:t>d) Small firms</w:t>
      </w:r>
      <w:r w:rsidR="001D0BF9" w:rsidRPr="002F3C13">
        <w:rPr>
          <w:rFonts w:ascii="Times New Roman" w:hAnsi="Times New Roman" w:cs="Times New Roman"/>
          <w:bCs/>
          <w:color w:val="000000" w:themeColor="text1"/>
          <w:sz w:val="24"/>
          <w:szCs w:val="24"/>
        </w:rPr>
        <w:tab/>
      </w:r>
      <w:r w:rsidR="001D0BF9" w:rsidRPr="002F3C13">
        <w:rPr>
          <w:rFonts w:ascii="Times New Roman" w:hAnsi="Times New Roman" w:cs="Times New Roman"/>
          <w:bCs/>
          <w:color w:val="000000" w:themeColor="text1"/>
          <w:sz w:val="24"/>
          <w:szCs w:val="24"/>
        </w:rPr>
        <w:tab/>
      </w:r>
      <w:r w:rsidR="00456C51" w:rsidRPr="002F3C13">
        <w:rPr>
          <w:rFonts w:ascii="Times New Roman" w:hAnsi="Times New Roman" w:cs="Times New Roman"/>
          <w:bCs/>
          <w:color w:val="000000" w:themeColor="text1"/>
          <w:sz w:val="24"/>
          <w:szCs w:val="24"/>
        </w:rPr>
        <w:t xml:space="preserve">               </w:t>
      </w:r>
      <w:r w:rsidR="001D0BF9" w:rsidRPr="002F3C13">
        <w:rPr>
          <w:rFonts w:ascii="Times New Roman" w:hAnsi="Times New Roman" w:cs="Times New Roman"/>
          <w:b/>
          <w:color w:val="000000" w:themeColor="text1"/>
          <w:sz w:val="24"/>
          <w:szCs w:val="24"/>
        </w:rPr>
        <w:br/>
      </w:r>
    </w:p>
    <w:p w14:paraId="4E2FFACC" w14:textId="2A246649" w:rsidR="001D0BF9" w:rsidRPr="002F3C13" w:rsidRDefault="001D0BF9" w:rsidP="00C44225">
      <w:pPr>
        <w:pStyle w:val="ListParagraph"/>
        <w:numPr>
          <w:ilvl w:val="0"/>
          <w:numId w:val="5"/>
        </w:numPr>
        <w:tabs>
          <w:tab w:val="left" w:pos="142"/>
          <w:tab w:val="left" w:pos="180"/>
          <w:tab w:val="left" w:pos="284"/>
          <w:tab w:val="left" w:pos="360"/>
        </w:tabs>
        <w:spacing w:after="0" w:line="240" w:lineRule="auto"/>
        <w:ind w:left="0" w:firstLine="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Balance Sheet is prepared with the balances of which of the following:</w:t>
      </w:r>
    </w:p>
    <w:p w14:paraId="446DC756" w14:textId="297FB22F" w:rsidR="001D0BF9" w:rsidRPr="002F3C13" w:rsidRDefault="001D0BF9" w:rsidP="001D0BF9">
      <w:pPr>
        <w:tabs>
          <w:tab w:val="left" w:pos="142"/>
          <w:tab w:val="left" w:pos="180"/>
          <w:tab w:val="left" w:pos="284"/>
          <w:tab w:val="left" w:pos="360"/>
        </w:tabs>
        <w:spacing w:after="0" w:line="240" w:lineRule="auto"/>
        <w:rPr>
          <w:rFonts w:ascii="Times New Roman" w:hAnsi="Times New Roman" w:cs="Times New Roman"/>
          <w:bCs/>
          <w:color w:val="000000" w:themeColor="text1"/>
          <w:sz w:val="24"/>
          <w:szCs w:val="24"/>
        </w:rPr>
      </w:pPr>
      <w:proofErr w:type="gramStart"/>
      <w:r w:rsidRPr="002F3C13">
        <w:rPr>
          <w:rFonts w:ascii="Times New Roman" w:hAnsi="Times New Roman" w:cs="Times New Roman"/>
          <w:bCs/>
          <w:color w:val="000000" w:themeColor="text1"/>
          <w:sz w:val="24"/>
          <w:szCs w:val="24"/>
        </w:rPr>
        <w:t>a.  All</w:t>
      </w:r>
      <w:proofErr w:type="gramEnd"/>
      <w:r w:rsidRPr="002F3C13">
        <w:rPr>
          <w:rFonts w:ascii="Times New Roman" w:hAnsi="Times New Roman" w:cs="Times New Roman"/>
          <w:bCs/>
          <w:color w:val="000000" w:themeColor="text1"/>
          <w:sz w:val="24"/>
          <w:szCs w:val="24"/>
        </w:rPr>
        <w:t xml:space="preserve"> balances in ledger</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b.  Balances of Personal Accounts</w:t>
      </w:r>
    </w:p>
    <w:p w14:paraId="1B58D99B" w14:textId="0403E56E" w:rsidR="001D0BF9" w:rsidRPr="002F3C13" w:rsidRDefault="001D0BF9" w:rsidP="00456C51">
      <w:pPr>
        <w:pStyle w:val="ListParagraph"/>
        <w:tabs>
          <w:tab w:val="left" w:pos="142"/>
          <w:tab w:val="left" w:pos="180"/>
          <w:tab w:val="left" w:pos="284"/>
          <w:tab w:val="left" w:pos="360"/>
        </w:tabs>
        <w:spacing w:after="0" w:line="240" w:lineRule="auto"/>
        <w:ind w:left="0"/>
        <w:rPr>
          <w:rFonts w:ascii="Times New Roman" w:hAnsi="Times New Roman" w:cs="Times New Roman"/>
          <w:bCs/>
          <w:color w:val="000000" w:themeColor="text1"/>
          <w:sz w:val="24"/>
          <w:szCs w:val="24"/>
        </w:rPr>
      </w:pPr>
      <w:proofErr w:type="gramStart"/>
      <w:r w:rsidRPr="002F3C13">
        <w:rPr>
          <w:rFonts w:ascii="Times New Roman" w:hAnsi="Times New Roman" w:cs="Times New Roman"/>
          <w:bCs/>
          <w:color w:val="000000" w:themeColor="text1"/>
          <w:sz w:val="24"/>
          <w:szCs w:val="24"/>
        </w:rPr>
        <w:t>c.  Balances</w:t>
      </w:r>
      <w:proofErr w:type="gramEnd"/>
      <w:r w:rsidRPr="002F3C13">
        <w:rPr>
          <w:rFonts w:ascii="Times New Roman" w:hAnsi="Times New Roman" w:cs="Times New Roman"/>
          <w:bCs/>
          <w:color w:val="000000" w:themeColor="text1"/>
          <w:sz w:val="24"/>
          <w:szCs w:val="24"/>
        </w:rPr>
        <w:t xml:space="preserve"> of Real Accounts</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d. Balances of Personal and Real Accounts</w:t>
      </w:r>
      <w:r w:rsidR="007F4CCA" w:rsidRPr="002F3C13">
        <w:rPr>
          <w:rFonts w:ascii="Times New Roman" w:hAnsi="Times New Roman" w:cs="Times New Roman"/>
          <w:bCs/>
          <w:color w:val="000000" w:themeColor="text1"/>
          <w:sz w:val="24"/>
          <w:szCs w:val="24"/>
        </w:rPr>
        <w:br/>
      </w:r>
      <w:r w:rsidR="00456C51" w:rsidRPr="002F3C13">
        <w:rPr>
          <w:rFonts w:ascii="Times New Roman" w:hAnsi="Times New Roman" w:cs="Times New Roman"/>
          <w:b/>
          <w:color w:val="000000" w:themeColor="text1"/>
          <w:sz w:val="24"/>
          <w:szCs w:val="24"/>
        </w:rPr>
        <w:t xml:space="preserve">                                                              OR </w:t>
      </w:r>
      <w:r w:rsidR="00456C51" w:rsidRPr="002F3C13">
        <w:rPr>
          <w:rFonts w:ascii="Times New Roman" w:hAnsi="Times New Roman" w:cs="Times New Roman"/>
          <w:b/>
          <w:color w:val="000000" w:themeColor="text1"/>
          <w:sz w:val="24"/>
          <w:szCs w:val="24"/>
        </w:rPr>
        <w:tab/>
      </w:r>
      <w:r w:rsidR="00456C51" w:rsidRPr="002F3C13">
        <w:rPr>
          <w:rFonts w:ascii="Times New Roman" w:hAnsi="Times New Roman" w:cs="Times New Roman"/>
          <w:b/>
          <w:color w:val="000000" w:themeColor="text1"/>
          <w:sz w:val="24"/>
          <w:szCs w:val="24"/>
        </w:rPr>
        <w:tab/>
      </w:r>
      <w:r w:rsidR="00456C51" w:rsidRPr="002F3C13">
        <w:rPr>
          <w:rFonts w:ascii="Times New Roman" w:hAnsi="Times New Roman" w:cs="Times New Roman"/>
          <w:b/>
          <w:color w:val="000000" w:themeColor="text1"/>
          <w:sz w:val="24"/>
          <w:szCs w:val="24"/>
        </w:rPr>
        <w:tab/>
      </w:r>
      <w:r w:rsidR="00456C51" w:rsidRPr="002F3C13">
        <w:rPr>
          <w:rFonts w:ascii="Times New Roman" w:hAnsi="Times New Roman" w:cs="Times New Roman"/>
          <w:b/>
          <w:color w:val="000000" w:themeColor="text1"/>
          <w:sz w:val="24"/>
          <w:szCs w:val="24"/>
        </w:rPr>
        <w:tab/>
      </w:r>
      <w:r w:rsidR="00456C51" w:rsidRPr="002F3C13">
        <w:rPr>
          <w:rFonts w:ascii="Times New Roman" w:hAnsi="Times New Roman" w:cs="Times New Roman"/>
          <w:b/>
          <w:color w:val="000000" w:themeColor="text1"/>
          <w:sz w:val="24"/>
          <w:szCs w:val="24"/>
        </w:rPr>
        <w:tab/>
      </w:r>
      <w:r w:rsidR="00456C51" w:rsidRPr="002F3C13">
        <w:rPr>
          <w:rFonts w:ascii="Times New Roman" w:hAnsi="Times New Roman" w:cs="Times New Roman"/>
          <w:b/>
          <w:color w:val="000000" w:themeColor="text1"/>
          <w:sz w:val="24"/>
          <w:szCs w:val="24"/>
        </w:rPr>
        <w:tab/>
      </w:r>
      <w:r w:rsidR="00456C51" w:rsidRPr="002F3C13">
        <w:rPr>
          <w:rFonts w:ascii="Times New Roman" w:hAnsi="Times New Roman" w:cs="Times New Roman"/>
          <w:b/>
          <w:color w:val="000000" w:themeColor="text1"/>
          <w:sz w:val="24"/>
          <w:szCs w:val="24"/>
        </w:rPr>
        <w:tab/>
        <w:t xml:space="preserve">              (1)</w:t>
      </w:r>
      <w:r w:rsidR="007F4CCA" w:rsidRPr="002F3C13">
        <w:rPr>
          <w:rFonts w:ascii="Times New Roman" w:hAnsi="Times New Roman" w:cs="Times New Roman"/>
          <w:b/>
          <w:color w:val="000000" w:themeColor="text1"/>
          <w:sz w:val="24"/>
          <w:szCs w:val="24"/>
        </w:rPr>
        <w:br/>
      </w:r>
      <w:r w:rsidRPr="002F3C13">
        <w:rPr>
          <w:rFonts w:ascii="Times New Roman" w:hAnsi="Times New Roman" w:cs="Times New Roman"/>
          <w:bCs/>
          <w:color w:val="000000" w:themeColor="text1"/>
          <w:sz w:val="24"/>
          <w:szCs w:val="24"/>
        </w:rPr>
        <w:t>which of the following will be treated as drawings of the proprietor:</w:t>
      </w:r>
    </w:p>
    <w:p w14:paraId="7DEE4D86" w14:textId="0C5E69B9" w:rsidR="00EF49AC" w:rsidRPr="002F3C13" w:rsidRDefault="001D0BF9" w:rsidP="00456C51">
      <w:pPr>
        <w:pStyle w:val="ListParagraph"/>
        <w:tabs>
          <w:tab w:val="left" w:pos="142"/>
          <w:tab w:val="left" w:pos="180"/>
          <w:tab w:val="left" w:pos="284"/>
          <w:tab w:val="left" w:pos="360"/>
        </w:tabs>
        <w:spacing w:after="0" w:line="240" w:lineRule="auto"/>
        <w:ind w:left="0"/>
        <w:rPr>
          <w:rFonts w:ascii="Times New Roman" w:hAnsi="Times New Roman" w:cs="Times New Roman"/>
          <w:bCs/>
          <w:color w:val="000000" w:themeColor="text1"/>
          <w:sz w:val="24"/>
          <w:szCs w:val="24"/>
        </w:rPr>
      </w:pPr>
      <w:proofErr w:type="gramStart"/>
      <w:r w:rsidRPr="002F3C13">
        <w:rPr>
          <w:rFonts w:ascii="Times New Roman" w:hAnsi="Times New Roman" w:cs="Times New Roman"/>
          <w:bCs/>
          <w:color w:val="000000" w:themeColor="text1"/>
          <w:sz w:val="24"/>
          <w:szCs w:val="24"/>
        </w:rPr>
        <w:t>a.  Income</w:t>
      </w:r>
      <w:proofErr w:type="gramEnd"/>
      <w:r w:rsidRPr="002F3C13">
        <w:rPr>
          <w:rFonts w:ascii="Times New Roman" w:hAnsi="Times New Roman" w:cs="Times New Roman"/>
          <w:bCs/>
          <w:color w:val="000000" w:themeColor="text1"/>
          <w:sz w:val="24"/>
          <w:szCs w:val="24"/>
        </w:rPr>
        <w:t xml:space="preserve"> Tax</w:t>
      </w:r>
      <w:r w:rsidRPr="002F3C13">
        <w:rPr>
          <w:rFonts w:ascii="Times New Roman" w:hAnsi="Times New Roman" w:cs="Times New Roman"/>
          <w:bCs/>
          <w:color w:val="000000" w:themeColor="text1"/>
          <w:sz w:val="24"/>
          <w:szCs w:val="24"/>
        </w:rPr>
        <w:tab/>
      </w:r>
      <w:r w:rsidR="00456C51"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b.  Life Insurance Premium</w:t>
      </w:r>
      <w:r w:rsidR="00880A59">
        <w:rPr>
          <w:rFonts w:ascii="Times New Roman" w:hAnsi="Times New Roman" w:cs="Times New Roman"/>
          <w:bCs/>
          <w:color w:val="000000" w:themeColor="text1"/>
          <w:sz w:val="24"/>
          <w:szCs w:val="24"/>
        </w:rPr>
        <w:tab/>
      </w:r>
      <w:r w:rsidR="00880A59">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 xml:space="preserve">c.  Both </w:t>
      </w:r>
      <w:proofErr w:type="gramStart"/>
      <w:r w:rsidRPr="002F3C13">
        <w:rPr>
          <w:rFonts w:ascii="Times New Roman" w:hAnsi="Times New Roman" w:cs="Times New Roman"/>
          <w:bCs/>
          <w:color w:val="000000" w:themeColor="text1"/>
          <w:sz w:val="24"/>
          <w:szCs w:val="24"/>
        </w:rPr>
        <w:t>a &amp;</w:t>
      </w:r>
      <w:proofErr w:type="gramEnd"/>
      <w:r w:rsidRPr="002F3C13">
        <w:rPr>
          <w:rFonts w:ascii="Times New Roman" w:hAnsi="Times New Roman" w:cs="Times New Roman"/>
          <w:bCs/>
          <w:color w:val="000000" w:themeColor="text1"/>
          <w:sz w:val="24"/>
          <w:szCs w:val="24"/>
        </w:rPr>
        <w:t xml:space="preserve"> b</w:t>
      </w:r>
      <w:r w:rsidRPr="002F3C13">
        <w:rPr>
          <w:rFonts w:ascii="Times New Roman" w:hAnsi="Times New Roman" w:cs="Times New Roman"/>
          <w:bCs/>
          <w:color w:val="000000" w:themeColor="text1"/>
          <w:sz w:val="24"/>
          <w:szCs w:val="24"/>
        </w:rPr>
        <w:tab/>
      </w:r>
      <w:r w:rsidR="00880A59">
        <w:rPr>
          <w:rFonts w:ascii="Times New Roman" w:hAnsi="Times New Roman" w:cs="Times New Roman"/>
          <w:bCs/>
          <w:color w:val="000000" w:themeColor="text1"/>
          <w:sz w:val="24"/>
          <w:szCs w:val="24"/>
        </w:rPr>
        <w:t xml:space="preserve">             </w:t>
      </w:r>
      <w:r w:rsidRPr="002F3C13">
        <w:rPr>
          <w:rFonts w:ascii="Times New Roman" w:hAnsi="Times New Roman" w:cs="Times New Roman"/>
          <w:bCs/>
          <w:color w:val="000000" w:themeColor="text1"/>
          <w:sz w:val="24"/>
          <w:szCs w:val="24"/>
        </w:rPr>
        <w:t xml:space="preserve">d.  Neither a nor b </w:t>
      </w:r>
      <w:r w:rsidR="00456C51" w:rsidRPr="002F3C13">
        <w:rPr>
          <w:rFonts w:ascii="Times New Roman" w:hAnsi="Times New Roman" w:cs="Times New Roman"/>
          <w:bCs/>
          <w:color w:val="000000" w:themeColor="text1"/>
          <w:sz w:val="24"/>
          <w:szCs w:val="24"/>
        </w:rPr>
        <w:br/>
      </w:r>
    </w:p>
    <w:p w14:paraId="23C5DEAE" w14:textId="7154BD73" w:rsidR="004C7F42" w:rsidRPr="002F3C13" w:rsidRDefault="004C7F42" w:rsidP="00C44225">
      <w:pPr>
        <w:pStyle w:val="ListParagraph"/>
        <w:numPr>
          <w:ilvl w:val="0"/>
          <w:numId w:val="5"/>
        </w:numPr>
        <w:tabs>
          <w:tab w:val="left" w:pos="142"/>
          <w:tab w:val="left" w:pos="180"/>
          <w:tab w:val="left" w:pos="284"/>
          <w:tab w:val="left" w:pos="360"/>
        </w:tabs>
        <w:spacing w:line="240" w:lineRule="auto"/>
        <w:ind w:left="0" w:firstLine="0"/>
        <w:rPr>
          <w:rFonts w:ascii="Times New Roman" w:hAnsi="Times New Roman" w:cs="Times New Roman"/>
          <w:bCs/>
          <w:color w:val="000000" w:themeColor="text1"/>
          <w:sz w:val="24"/>
          <w:szCs w:val="24"/>
        </w:rPr>
      </w:pPr>
      <w:proofErr w:type="spellStart"/>
      <w:r w:rsidRPr="002F3C13">
        <w:rPr>
          <w:rFonts w:ascii="Times New Roman" w:hAnsi="Times New Roman" w:cs="Times New Roman"/>
          <w:bCs/>
          <w:color w:val="000000" w:themeColor="text1"/>
          <w:sz w:val="24"/>
          <w:szCs w:val="24"/>
        </w:rPr>
        <w:t>Manohar’s</w:t>
      </w:r>
      <w:proofErr w:type="spellEnd"/>
      <w:r w:rsidR="00456C51" w:rsidRPr="002F3C13">
        <w:rPr>
          <w:rFonts w:ascii="Times New Roman" w:hAnsi="Times New Roman" w:cs="Times New Roman"/>
          <w:bCs/>
          <w:color w:val="000000" w:themeColor="text1"/>
          <w:sz w:val="24"/>
          <w:szCs w:val="24"/>
        </w:rPr>
        <w:t xml:space="preserve"> Profit &amp; Loss Account shows net profit of </w:t>
      </w:r>
      <w:r w:rsidR="00BB45EA" w:rsidRPr="002F3C13">
        <w:rPr>
          <w:rFonts w:ascii="Times New Roman" w:hAnsi="Times New Roman" w:cs="Times New Roman"/>
          <w:bCs/>
          <w:color w:val="000000" w:themeColor="text1"/>
          <w:sz w:val="24"/>
          <w:szCs w:val="24"/>
        </w:rPr>
        <w:t>₹</w:t>
      </w:r>
      <w:r w:rsidR="00456C51" w:rsidRPr="002F3C13">
        <w:rPr>
          <w:rFonts w:ascii="Times New Roman" w:hAnsi="Times New Roman" w:cs="Times New Roman"/>
          <w:bCs/>
          <w:color w:val="000000" w:themeColor="text1"/>
          <w:sz w:val="24"/>
          <w:szCs w:val="24"/>
        </w:rPr>
        <w:t>1</w:t>
      </w:r>
      <w:proofErr w:type="gramStart"/>
      <w:r w:rsidR="00456C51" w:rsidRPr="002F3C13">
        <w:rPr>
          <w:rFonts w:ascii="Times New Roman" w:hAnsi="Times New Roman" w:cs="Times New Roman"/>
          <w:bCs/>
          <w:color w:val="000000" w:themeColor="text1"/>
          <w:sz w:val="24"/>
          <w:szCs w:val="24"/>
        </w:rPr>
        <w:t>,76,000</w:t>
      </w:r>
      <w:proofErr w:type="gramEnd"/>
      <w:r w:rsidR="00456C51" w:rsidRPr="002F3C13">
        <w:rPr>
          <w:rFonts w:ascii="Times New Roman" w:hAnsi="Times New Roman" w:cs="Times New Roman"/>
          <w:bCs/>
          <w:color w:val="000000" w:themeColor="text1"/>
          <w:sz w:val="24"/>
          <w:szCs w:val="24"/>
        </w:rPr>
        <w:t xml:space="preserve"> before charging commission to manager. Provide for manager’s commission at 10% on the net profit after charging such commission. Net pro</w:t>
      </w:r>
      <w:r w:rsidR="00F272AF">
        <w:rPr>
          <w:rFonts w:ascii="Times New Roman" w:hAnsi="Times New Roman" w:cs="Times New Roman"/>
          <w:bCs/>
          <w:color w:val="000000" w:themeColor="text1"/>
          <w:sz w:val="24"/>
          <w:szCs w:val="24"/>
        </w:rPr>
        <w:t>fit and managers commission is:</w:t>
      </w:r>
      <w:r w:rsidRPr="002F3C13">
        <w:rPr>
          <w:rFonts w:ascii="Times New Roman" w:hAnsi="Times New Roman" w:cs="Times New Roman"/>
          <w:bCs/>
          <w:color w:val="000000" w:themeColor="text1"/>
          <w:sz w:val="24"/>
          <w:szCs w:val="24"/>
        </w:rPr>
        <w:br/>
        <w:t>a. ₹1,76,000 and ₹17,600</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b. ₹1,58,400 and ₹17,600</w:t>
      </w:r>
    </w:p>
    <w:p w14:paraId="4B0C2068" w14:textId="2D92567B" w:rsidR="00EF49AC" w:rsidRPr="002F3C13" w:rsidRDefault="004C7F42" w:rsidP="00373169">
      <w:pPr>
        <w:pStyle w:val="ListParagraph"/>
        <w:tabs>
          <w:tab w:val="left" w:pos="142"/>
          <w:tab w:val="left" w:pos="180"/>
          <w:tab w:val="left" w:pos="284"/>
          <w:tab w:val="left" w:pos="360"/>
        </w:tabs>
        <w:spacing w:line="240" w:lineRule="auto"/>
        <w:ind w:left="0"/>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c. ₹1</w:t>
      </w:r>
      <w:proofErr w:type="gramStart"/>
      <w:r w:rsidRPr="002F3C13">
        <w:rPr>
          <w:rFonts w:ascii="Times New Roman" w:hAnsi="Times New Roman" w:cs="Times New Roman"/>
          <w:bCs/>
          <w:color w:val="000000" w:themeColor="text1"/>
          <w:sz w:val="24"/>
          <w:szCs w:val="24"/>
        </w:rPr>
        <w:t>,60,000</w:t>
      </w:r>
      <w:proofErr w:type="gramEnd"/>
      <w:r w:rsidRPr="002F3C13">
        <w:rPr>
          <w:rFonts w:ascii="Times New Roman" w:hAnsi="Times New Roman" w:cs="Times New Roman"/>
          <w:bCs/>
          <w:color w:val="000000" w:themeColor="text1"/>
          <w:sz w:val="24"/>
          <w:szCs w:val="24"/>
        </w:rPr>
        <w:t xml:space="preserve"> and ₹16,000</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d.  None of the above</w:t>
      </w:r>
      <w:r w:rsidR="007F4CCA" w:rsidRPr="002F3C13">
        <w:rPr>
          <w:rFonts w:ascii="Times New Roman" w:hAnsi="Times New Roman" w:cs="Times New Roman"/>
          <w:bCs/>
          <w:color w:val="000000" w:themeColor="text1"/>
          <w:sz w:val="24"/>
          <w:szCs w:val="24"/>
        </w:rPr>
        <w:br/>
      </w:r>
      <w:r w:rsidRPr="002F3C13">
        <w:rPr>
          <w:rFonts w:ascii="Times New Roman" w:hAnsi="Times New Roman" w:cs="Times New Roman"/>
          <w:b/>
          <w:color w:val="000000" w:themeColor="text1"/>
          <w:sz w:val="24"/>
          <w:szCs w:val="24"/>
        </w:rPr>
        <w:t xml:space="preserve">                                                              OR </w:t>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t xml:space="preserve">              </w:t>
      </w:r>
      <w:r w:rsidR="00880A59">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(1</w:t>
      </w:r>
      <w:proofErr w:type="gramStart"/>
      <w:r w:rsidRPr="002F3C13">
        <w:rPr>
          <w:rFonts w:ascii="Times New Roman" w:hAnsi="Times New Roman" w:cs="Times New Roman"/>
          <w:b/>
          <w:color w:val="000000" w:themeColor="text1"/>
          <w:sz w:val="24"/>
          <w:szCs w:val="24"/>
        </w:rPr>
        <w:t>)</w:t>
      </w:r>
      <w:proofErr w:type="gramEnd"/>
      <w:r w:rsidR="007F4CCA" w:rsidRPr="002F3C13">
        <w:rPr>
          <w:rFonts w:ascii="Times New Roman" w:hAnsi="Times New Roman" w:cs="Times New Roman"/>
          <w:b/>
          <w:color w:val="000000" w:themeColor="text1"/>
          <w:sz w:val="24"/>
          <w:szCs w:val="24"/>
        </w:rPr>
        <w:br/>
      </w:r>
      <w:r w:rsidR="00456C51" w:rsidRPr="002F3C13">
        <w:rPr>
          <w:rFonts w:ascii="Times New Roman" w:hAnsi="Times New Roman" w:cs="Times New Roman"/>
          <w:bCs/>
          <w:color w:val="000000" w:themeColor="text1"/>
          <w:sz w:val="24"/>
          <w:szCs w:val="24"/>
        </w:rPr>
        <w:t>Indirect Expenses are transferred to</w:t>
      </w:r>
      <w:r w:rsidRPr="002F3C13">
        <w:rPr>
          <w:rFonts w:ascii="Times New Roman" w:hAnsi="Times New Roman" w:cs="Times New Roman"/>
          <w:bCs/>
          <w:color w:val="000000" w:themeColor="text1"/>
          <w:sz w:val="24"/>
          <w:szCs w:val="24"/>
        </w:rPr>
        <w:t>:</w:t>
      </w:r>
      <w:r w:rsidRPr="002F3C13">
        <w:rPr>
          <w:rFonts w:ascii="Times New Roman" w:hAnsi="Times New Roman" w:cs="Times New Roman"/>
          <w:bCs/>
          <w:color w:val="000000" w:themeColor="text1"/>
          <w:sz w:val="24"/>
          <w:szCs w:val="24"/>
        </w:rPr>
        <w:br/>
        <w:t>a.  Trading Account</w:t>
      </w:r>
      <w:r w:rsidRPr="002F3C13">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ab/>
        <w:t>b.  Profit &amp; Loss A/c</w:t>
      </w:r>
      <w:r w:rsidR="00373169">
        <w:rPr>
          <w:rFonts w:ascii="Times New Roman" w:hAnsi="Times New Roman" w:cs="Times New Roman"/>
          <w:bCs/>
          <w:color w:val="000000" w:themeColor="text1"/>
          <w:sz w:val="24"/>
          <w:szCs w:val="24"/>
        </w:rPr>
        <w:tab/>
      </w:r>
      <w:r w:rsidR="00373169">
        <w:rPr>
          <w:rFonts w:ascii="Times New Roman" w:hAnsi="Times New Roman" w:cs="Times New Roman"/>
          <w:bCs/>
          <w:color w:val="000000" w:themeColor="text1"/>
          <w:sz w:val="24"/>
          <w:szCs w:val="24"/>
        </w:rPr>
        <w:tab/>
      </w:r>
      <w:r w:rsidR="00AD4C2D">
        <w:rPr>
          <w:rFonts w:ascii="Times New Roman" w:hAnsi="Times New Roman" w:cs="Times New Roman"/>
          <w:bCs/>
          <w:color w:val="000000" w:themeColor="text1"/>
          <w:sz w:val="24"/>
          <w:szCs w:val="24"/>
        </w:rPr>
        <w:br/>
      </w:r>
      <w:r w:rsidRPr="002F3C13">
        <w:rPr>
          <w:rFonts w:ascii="Times New Roman" w:hAnsi="Times New Roman" w:cs="Times New Roman"/>
          <w:bCs/>
          <w:color w:val="000000" w:themeColor="text1"/>
          <w:sz w:val="24"/>
          <w:szCs w:val="24"/>
        </w:rPr>
        <w:t>c.  Balance Sheet</w:t>
      </w:r>
      <w:r w:rsidRPr="002F3C13">
        <w:rPr>
          <w:rFonts w:ascii="Times New Roman" w:hAnsi="Times New Roman" w:cs="Times New Roman"/>
          <w:bCs/>
          <w:color w:val="000000" w:themeColor="text1"/>
          <w:sz w:val="24"/>
          <w:szCs w:val="24"/>
        </w:rPr>
        <w:tab/>
      </w:r>
      <w:r w:rsidR="00AD4C2D">
        <w:rPr>
          <w:rFonts w:ascii="Times New Roman" w:hAnsi="Times New Roman" w:cs="Times New Roman"/>
          <w:bCs/>
          <w:color w:val="000000" w:themeColor="text1"/>
          <w:sz w:val="24"/>
          <w:szCs w:val="24"/>
        </w:rPr>
        <w:tab/>
      </w:r>
      <w:r w:rsidRPr="002F3C13">
        <w:rPr>
          <w:rFonts w:ascii="Times New Roman" w:hAnsi="Times New Roman" w:cs="Times New Roman"/>
          <w:bCs/>
          <w:color w:val="000000" w:themeColor="text1"/>
          <w:sz w:val="24"/>
          <w:szCs w:val="24"/>
        </w:rPr>
        <w:t>d.  All of the above</w:t>
      </w:r>
      <w:r w:rsidRPr="002F3C13">
        <w:rPr>
          <w:rFonts w:ascii="Times New Roman" w:hAnsi="Times New Roman" w:cs="Times New Roman"/>
          <w:bCs/>
          <w:color w:val="000000" w:themeColor="text1"/>
          <w:sz w:val="24"/>
          <w:szCs w:val="24"/>
        </w:rPr>
        <w:br/>
      </w:r>
    </w:p>
    <w:p w14:paraId="774146A1" w14:textId="371A87D9" w:rsidR="00880A59" w:rsidRPr="00880A59" w:rsidRDefault="00880A59" w:rsidP="00880A59">
      <w:pPr>
        <w:pStyle w:val="ListParagraph"/>
        <w:numPr>
          <w:ilvl w:val="0"/>
          <w:numId w:val="5"/>
        </w:numPr>
        <w:tabs>
          <w:tab w:val="left" w:pos="142"/>
          <w:tab w:val="left" w:pos="180"/>
          <w:tab w:val="left" w:pos="284"/>
          <w:tab w:val="left" w:pos="360"/>
        </w:tabs>
        <w:spacing w:after="0" w:line="240" w:lineRule="auto"/>
        <w:rPr>
          <w:rFonts w:ascii="Times New Roman" w:hAnsi="Times New Roman" w:cs="Times New Roman"/>
          <w:bCs/>
          <w:color w:val="000000" w:themeColor="text1"/>
          <w:sz w:val="24"/>
          <w:szCs w:val="24"/>
          <w:lang w:val="af-ZA"/>
        </w:rPr>
      </w:pPr>
      <w:r>
        <w:rPr>
          <w:rFonts w:ascii="Times New Roman" w:hAnsi="Times New Roman" w:cs="Times New Roman"/>
          <w:bCs/>
          <w:color w:val="000000" w:themeColor="text1"/>
          <w:sz w:val="24"/>
          <w:szCs w:val="24"/>
          <w:lang w:val="af-ZA"/>
        </w:rPr>
        <w:lastRenderedPageBreak/>
        <w:t>From the following Calculate Sales:</w:t>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t xml:space="preserve">       </w:t>
      </w:r>
      <w:r w:rsidRPr="00880A59">
        <w:rPr>
          <w:rFonts w:ascii="Times New Roman" w:hAnsi="Times New Roman" w:cs="Times New Roman"/>
          <w:b/>
          <w:color w:val="000000" w:themeColor="text1"/>
          <w:sz w:val="24"/>
          <w:szCs w:val="24"/>
        </w:rPr>
        <w:t>(1)</w:t>
      </w:r>
    </w:p>
    <w:p w14:paraId="22178AB4" w14:textId="0A6AFE3F" w:rsidR="00880A59" w:rsidRPr="00880A59" w:rsidRDefault="00880A59" w:rsidP="00880A59">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lang w:val="af-ZA"/>
        </w:rPr>
      </w:pPr>
      <w:r w:rsidRPr="00880A59">
        <w:rPr>
          <w:rFonts w:ascii="Times New Roman" w:hAnsi="Times New Roman" w:cs="Times New Roman"/>
          <w:bCs/>
          <w:color w:val="000000" w:themeColor="text1"/>
          <w:sz w:val="24"/>
          <w:szCs w:val="24"/>
          <w:lang w:val="af-ZA"/>
        </w:rPr>
        <w:t>Gross Prof</w:t>
      </w:r>
      <w:r>
        <w:rPr>
          <w:rFonts w:ascii="Times New Roman" w:hAnsi="Times New Roman" w:cs="Times New Roman"/>
          <w:bCs/>
          <w:color w:val="000000" w:themeColor="text1"/>
          <w:sz w:val="24"/>
          <w:szCs w:val="24"/>
          <w:lang w:val="af-ZA"/>
        </w:rPr>
        <w:t xml:space="preserve">it is 25% on Sales; </w:t>
      </w:r>
      <w:r w:rsidRPr="00880A59">
        <w:rPr>
          <w:rFonts w:ascii="Times New Roman" w:hAnsi="Times New Roman" w:cs="Times New Roman"/>
          <w:bCs/>
          <w:color w:val="000000" w:themeColor="text1"/>
          <w:sz w:val="24"/>
          <w:szCs w:val="24"/>
          <w:lang w:val="af-ZA"/>
        </w:rPr>
        <w:t xml:space="preserve">Cost of Goods Sold is </w:t>
      </w:r>
      <w:r w:rsidRPr="002F3C13">
        <w:rPr>
          <w:rFonts w:ascii="Times New Roman" w:hAnsi="Times New Roman" w:cs="Times New Roman"/>
          <w:bCs/>
          <w:color w:val="000000" w:themeColor="text1"/>
          <w:sz w:val="24"/>
          <w:szCs w:val="24"/>
        </w:rPr>
        <w:t>₹</w:t>
      </w:r>
      <w:r w:rsidRPr="00880A59">
        <w:rPr>
          <w:rFonts w:ascii="Times New Roman" w:hAnsi="Times New Roman" w:cs="Times New Roman"/>
          <w:bCs/>
          <w:color w:val="000000" w:themeColor="text1"/>
          <w:sz w:val="24"/>
          <w:szCs w:val="24"/>
          <w:lang w:val="af-ZA"/>
        </w:rPr>
        <w:t xml:space="preserve">3,00,000 </w:t>
      </w:r>
    </w:p>
    <w:p w14:paraId="2AC6189A" w14:textId="57D7FAFA" w:rsidR="004C7F42" w:rsidRPr="00880A59" w:rsidRDefault="00880A59" w:rsidP="00880A59">
      <w:pPr>
        <w:tabs>
          <w:tab w:val="left" w:pos="142"/>
          <w:tab w:val="left" w:pos="180"/>
          <w:tab w:val="left" w:pos="284"/>
          <w:tab w:val="left" w:pos="360"/>
        </w:tabs>
        <w:spacing w:after="0" w:line="240" w:lineRule="auto"/>
        <w:ind w:left="-9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lang w:val="af-ZA"/>
        </w:rPr>
        <w:t xml:space="preserve">a) </w:t>
      </w:r>
      <w:r w:rsidRPr="002F3C13">
        <w:rPr>
          <w:rFonts w:ascii="Times New Roman" w:hAnsi="Times New Roman" w:cs="Times New Roman"/>
          <w:bCs/>
          <w:color w:val="000000" w:themeColor="text1"/>
          <w:sz w:val="24"/>
          <w:szCs w:val="24"/>
        </w:rPr>
        <w:t>₹</w:t>
      </w:r>
      <w:r w:rsidRPr="00880A59">
        <w:rPr>
          <w:rFonts w:ascii="Times New Roman" w:hAnsi="Times New Roman" w:cs="Times New Roman"/>
          <w:bCs/>
          <w:color w:val="000000" w:themeColor="text1"/>
          <w:sz w:val="24"/>
          <w:szCs w:val="24"/>
          <w:lang w:val="af-ZA"/>
        </w:rPr>
        <w:t xml:space="preserve">2,25,000 </w:t>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t xml:space="preserve">b) </w:t>
      </w:r>
      <w:r w:rsidRPr="002F3C13">
        <w:rPr>
          <w:rFonts w:ascii="Times New Roman" w:hAnsi="Times New Roman" w:cs="Times New Roman"/>
          <w:bCs/>
          <w:color w:val="000000" w:themeColor="text1"/>
          <w:sz w:val="24"/>
          <w:szCs w:val="24"/>
        </w:rPr>
        <w:t>₹</w:t>
      </w:r>
      <w:r w:rsidRPr="00880A59">
        <w:rPr>
          <w:rFonts w:ascii="Times New Roman" w:hAnsi="Times New Roman" w:cs="Times New Roman"/>
          <w:bCs/>
          <w:color w:val="000000" w:themeColor="text1"/>
          <w:sz w:val="24"/>
          <w:szCs w:val="24"/>
          <w:lang w:val="af-ZA"/>
        </w:rPr>
        <w:t xml:space="preserve">3,00,000 </w:t>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t xml:space="preserve">c) </w:t>
      </w:r>
      <w:r w:rsidRPr="002F3C13">
        <w:rPr>
          <w:rFonts w:ascii="Times New Roman" w:hAnsi="Times New Roman" w:cs="Times New Roman"/>
          <w:bCs/>
          <w:color w:val="000000" w:themeColor="text1"/>
          <w:sz w:val="24"/>
          <w:szCs w:val="24"/>
        </w:rPr>
        <w:t>₹</w:t>
      </w:r>
      <w:r w:rsidRPr="00880A59">
        <w:rPr>
          <w:rFonts w:ascii="Times New Roman" w:hAnsi="Times New Roman" w:cs="Times New Roman"/>
          <w:bCs/>
          <w:color w:val="000000" w:themeColor="text1"/>
          <w:sz w:val="24"/>
          <w:szCs w:val="24"/>
          <w:lang w:val="af-ZA"/>
        </w:rPr>
        <w:t xml:space="preserve">3,75,000 </w:t>
      </w:r>
      <w:r>
        <w:rPr>
          <w:rFonts w:ascii="Times New Roman" w:hAnsi="Times New Roman" w:cs="Times New Roman"/>
          <w:bCs/>
          <w:color w:val="000000" w:themeColor="text1"/>
          <w:sz w:val="24"/>
          <w:szCs w:val="24"/>
          <w:lang w:val="af-ZA"/>
        </w:rPr>
        <w:tab/>
      </w:r>
      <w:r>
        <w:rPr>
          <w:rFonts w:ascii="Times New Roman" w:hAnsi="Times New Roman" w:cs="Times New Roman"/>
          <w:bCs/>
          <w:color w:val="000000" w:themeColor="text1"/>
          <w:sz w:val="24"/>
          <w:szCs w:val="24"/>
          <w:lang w:val="af-ZA"/>
        </w:rPr>
        <w:tab/>
        <w:t xml:space="preserve">d) </w:t>
      </w:r>
      <w:r w:rsidRPr="002F3C13">
        <w:rPr>
          <w:rFonts w:ascii="Times New Roman" w:hAnsi="Times New Roman" w:cs="Times New Roman"/>
          <w:bCs/>
          <w:color w:val="000000" w:themeColor="text1"/>
          <w:sz w:val="24"/>
          <w:szCs w:val="24"/>
        </w:rPr>
        <w:t>₹</w:t>
      </w:r>
      <w:r w:rsidRPr="00880A59">
        <w:rPr>
          <w:rFonts w:ascii="Times New Roman" w:hAnsi="Times New Roman" w:cs="Times New Roman"/>
          <w:bCs/>
          <w:color w:val="000000" w:themeColor="text1"/>
          <w:sz w:val="24"/>
          <w:szCs w:val="24"/>
          <w:lang w:val="af-ZA"/>
        </w:rPr>
        <w:t>4,00,000</w:t>
      </w:r>
      <w:r w:rsidR="005D2DDC" w:rsidRPr="00880A59">
        <w:rPr>
          <w:rFonts w:ascii="Times New Roman" w:hAnsi="Times New Roman" w:cs="Times New Roman"/>
          <w:color w:val="000000" w:themeColor="text1"/>
          <w:sz w:val="24"/>
          <w:szCs w:val="24"/>
        </w:rPr>
        <w:tab/>
      </w:r>
      <w:r w:rsidR="005D2DDC" w:rsidRPr="00880A59">
        <w:rPr>
          <w:rFonts w:ascii="Times New Roman" w:hAnsi="Times New Roman" w:cs="Times New Roman"/>
          <w:color w:val="000000" w:themeColor="text1"/>
          <w:sz w:val="24"/>
          <w:szCs w:val="24"/>
        </w:rPr>
        <w:tab/>
      </w:r>
      <w:r w:rsidR="004C7F42" w:rsidRPr="00880A59">
        <w:rPr>
          <w:rFonts w:ascii="Times New Roman" w:hAnsi="Times New Roman" w:cs="Times New Roman"/>
          <w:bCs/>
          <w:color w:val="000000" w:themeColor="text1"/>
          <w:sz w:val="24"/>
          <w:szCs w:val="24"/>
        </w:rPr>
        <w:br/>
      </w:r>
    </w:p>
    <w:p w14:paraId="122BF9CF" w14:textId="27FC58D6" w:rsidR="00D604F7" w:rsidRPr="002F3C13" w:rsidRDefault="004C7F42" w:rsidP="00880A59">
      <w:pPr>
        <w:pStyle w:val="ListParagraph"/>
        <w:numPr>
          <w:ilvl w:val="0"/>
          <w:numId w:val="5"/>
        </w:numPr>
        <w:tabs>
          <w:tab w:val="left" w:pos="142"/>
          <w:tab w:val="left" w:pos="180"/>
          <w:tab w:val="left" w:pos="284"/>
          <w:tab w:val="left" w:pos="360"/>
        </w:tabs>
        <w:spacing w:line="240" w:lineRule="auto"/>
        <w:ind w:left="0" w:firstLine="0"/>
        <w:rPr>
          <w:rFonts w:ascii="Times New Roman" w:hAnsi="Times New Roman" w:cs="Times New Roman"/>
          <w:b/>
          <w:bCs/>
          <w:color w:val="000000" w:themeColor="text1"/>
          <w:sz w:val="24"/>
          <w:szCs w:val="24"/>
          <w:lang w:val="af-ZA"/>
        </w:rPr>
      </w:pPr>
      <w:r w:rsidRPr="002F3C13">
        <w:rPr>
          <w:rFonts w:ascii="Times New Roman" w:hAnsi="Times New Roman" w:cs="Times New Roman"/>
          <w:bCs/>
          <w:color w:val="000000" w:themeColor="text1"/>
          <w:sz w:val="24"/>
          <w:szCs w:val="24"/>
        </w:rPr>
        <w:t>.</w:t>
      </w:r>
      <w:r w:rsidR="00D604F7" w:rsidRPr="002F3C13">
        <w:rPr>
          <w:rFonts w:ascii="Times New Roman" w:eastAsia="Times New Roman" w:hAnsi="Times New Roman" w:cs="Times New Roman"/>
          <w:sz w:val="24"/>
          <w:szCs w:val="24"/>
        </w:rPr>
        <w:t xml:space="preserve"> </w:t>
      </w:r>
      <w:r w:rsidR="00D604F7" w:rsidRPr="002F3C13">
        <w:rPr>
          <w:rFonts w:ascii="Times New Roman" w:hAnsi="Times New Roman" w:cs="Times New Roman"/>
          <w:bCs/>
          <w:color w:val="000000" w:themeColor="text1"/>
          <w:sz w:val="24"/>
          <w:szCs w:val="24"/>
          <w:lang w:val="af-ZA"/>
        </w:rPr>
        <w:t>State with reason whether following are capital expenditure or revenue expenditure</w:t>
      </w:r>
      <w:r w:rsidR="00880A59">
        <w:rPr>
          <w:rFonts w:ascii="Times New Roman" w:hAnsi="Times New Roman" w:cs="Times New Roman"/>
          <w:bCs/>
          <w:color w:val="000000" w:themeColor="text1"/>
          <w:sz w:val="24"/>
          <w:szCs w:val="24"/>
          <w:lang w:val="af-ZA"/>
        </w:rPr>
        <w:t xml:space="preserve">: </w:t>
      </w:r>
      <w:r w:rsidR="00D604F7" w:rsidRPr="002F3C13">
        <w:rPr>
          <w:rFonts w:ascii="Times New Roman" w:hAnsi="Times New Roman" w:cs="Times New Roman"/>
          <w:bCs/>
          <w:color w:val="000000" w:themeColor="text1"/>
          <w:sz w:val="24"/>
          <w:szCs w:val="24"/>
          <w:lang w:val="af-ZA"/>
        </w:rPr>
        <w:tab/>
        <w:t xml:space="preserve">             </w:t>
      </w:r>
      <w:r w:rsidR="00880A59">
        <w:rPr>
          <w:rFonts w:ascii="Times New Roman" w:hAnsi="Times New Roman" w:cs="Times New Roman"/>
          <w:bCs/>
          <w:color w:val="000000" w:themeColor="text1"/>
          <w:sz w:val="24"/>
          <w:szCs w:val="24"/>
          <w:lang w:val="af-ZA"/>
        </w:rPr>
        <w:t xml:space="preserve">     </w:t>
      </w:r>
      <w:r w:rsidR="00D604F7" w:rsidRPr="002F3C13">
        <w:rPr>
          <w:rFonts w:ascii="Times New Roman" w:hAnsi="Times New Roman" w:cs="Times New Roman"/>
          <w:bCs/>
          <w:color w:val="000000" w:themeColor="text1"/>
          <w:sz w:val="24"/>
          <w:szCs w:val="24"/>
          <w:lang w:val="af-ZA"/>
        </w:rPr>
        <w:t>(</w:t>
      </w:r>
      <w:r w:rsidR="00D604F7" w:rsidRPr="002F3C13">
        <w:rPr>
          <w:rFonts w:ascii="Times New Roman" w:hAnsi="Times New Roman" w:cs="Times New Roman"/>
          <w:b/>
          <w:bCs/>
          <w:color w:val="000000" w:themeColor="text1"/>
          <w:sz w:val="24"/>
          <w:szCs w:val="24"/>
          <w:lang w:val="af-ZA"/>
        </w:rPr>
        <w:t>3)</w:t>
      </w:r>
    </w:p>
    <w:p w14:paraId="35D20F72" w14:textId="1501DAD2" w:rsidR="00D604F7" w:rsidRPr="002F3C13" w:rsidRDefault="00D604F7" w:rsidP="00880A59">
      <w:pPr>
        <w:pStyle w:val="ListParagraph"/>
        <w:numPr>
          <w:ilvl w:val="0"/>
          <w:numId w:val="3"/>
        </w:numPr>
        <w:tabs>
          <w:tab w:val="left" w:pos="142"/>
          <w:tab w:val="left" w:pos="180"/>
          <w:tab w:val="left" w:pos="284"/>
          <w:tab w:val="left" w:pos="360"/>
        </w:tabs>
        <w:spacing w:line="240" w:lineRule="auto"/>
        <w:ind w:left="142" w:hanging="142"/>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Second-hand car was purchased for </w:t>
      </w:r>
      <w:r w:rsidR="00BB45EA" w:rsidRPr="002F3C13">
        <w:rPr>
          <w:rFonts w:ascii="Times New Roman" w:hAnsi="Times New Roman" w:cs="Times New Roman"/>
          <w:bCs/>
          <w:color w:val="000000" w:themeColor="text1"/>
          <w:sz w:val="24"/>
          <w:szCs w:val="24"/>
        </w:rPr>
        <w:t>₹</w:t>
      </w:r>
      <w:r w:rsidR="00AD4C2D">
        <w:rPr>
          <w:rFonts w:ascii="Times New Roman" w:hAnsi="Times New Roman" w:cs="Times New Roman"/>
          <w:bCs/>
          <w:color w:val="000000" w:themeColor="text1"/>
          <w:sz w:val="24"/>
          <w:szCs w:val="24"/>
        </w:rPr>
        <w:t>1</w:t>
      </w:r>
      <w:proofErr w:type="gramStart"/>
      <w:r w:rsidR="00AD4C2D">
        <w:rPr>
          <w:rFonts w:ascii="Times New Roman" w:hAnsi="Times New Roman" w:cs="Times New Roman"/>
          <w:bCs/>
          <w:color w:val="000000" w:themeColor="text1"/>
          <w:sz w:val="24"/>
          <w:szCs w:val="24"/>
        </w:rPr>
        <w:t>,35,000</w:t>
      </w:r>
      <w:proofErr w:type="gramEnd"/>
      <w:r w:rsidR="00AD4C2D">
        <w:rPr>
          <w:rFonts w:ascii="Times New Roman" w:hAnsi="Times New Roman" w:cs="Times New Roman"/>
          <w:bCs/>
          <w:color w:val="000000" w:themeColor="text1"/>
          <w:sz w:val="24"/>
          <w:szCs w:val="24"/>
        </w:rPr>
        <w:t xml:space="preserve"> and </w:t>
      </w:r>
      <w:r w:rsidR="00BB45EA" w:rsidRPr="002F3C13">
        <w:rPr>
          <w:rFonts w:ascii="Times New Roman" w:hAnsi="Times New Roman" w:cs="Times New Roman"/>
          <w:bCs/>
          <w:color w:val="000000" w:themeColor="text1"/>
          <w:sz w:val="24"/>
          <w:szCs w:val="24"/>
        </w:rPr>
        <w:t>₹</w:t>
      </w:r>
      <w:r w:rsidRPr="002F3C13">
        <w:rPr>
          <w:rFonts w:ascii="Times New Roman" w:hAnsi="Times New Roman" w:cs="Times New Roman"/>
          <w:bCs/>
          <w:color w:val="000000" w:themeColor="text1"/>
          <w:sz w:val="24"/>
          <w:szCs w:val="24"/>
        </w:rPr>
        <w:t>15,000 were spent on its overhauling.</w:t>
      </w:r>
    </w:p>
    <w:p w14:paraId="7C23DB74" w14:textId="35E75D98" w:rsidR="00D604F7" w:rsidRPr="002F3C13" w:rsidRDefault="00D604F7" w:rsidP="00880A59">
      <w:pPr>
        <w:pStyle w:val="ListParagraph"/>
        <w:numPr>
          <w:ilvl w:val="0"/>
          <w:numId w:val="3"/>
        </w:numPr>
        <w:tabs>
          <w:tab w:val="left" w:pos="142"/>
          <w:tab w:val="left" w:pos="180"/>
          <w:tab w:val="left" w:pos="284"/>
          <w:tab w:val="left" w:pos="360"/>
        </w:tabs>
        <w:spacing w:line="240" w:lineRule="auto"/>
        <w:ind w:left="142" w:hanging="142"/>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₹25,000 spent on whitewashing of old factory building.</w:t>
      </w:r>
    </w:p>
    <w:p w14:paraId="06A6E4FC" w14:textId="07FE711B" w:rsidR="00D604F7" w:rsidRPr="002F3C13" w:rsidRDefault="00D604F7" w:rsidP="00880A59">
      <w:pPr>
        <w:pStyle w:val="ListParagraph"/>
        <w:numPr>
          <w:ilvl w:val="0"/>
          <w:numId w:val="3"/>
        </w:numPr>
        <w:tabs>
          <w:tab w:val="left" w:pos="142"/>
          <w:tab w:val="left" w:pos="180"/>
          <w:tab w:val="left" w:pos="284"/>
          <w:tab w:val="left" w:pos="360"/>
        </w:tabs>
        <w:spacing w:line="240" w:lineRule="auto"/>
        <w:ind w:left="142" w:hanging="142"/>
        <w:rPr>
          <w:rFonts w:ascii="Times New Roman" w:hAnsi="Times New Roman" w:cs="Times New Roman"/>
          <w:bCs/>
          <w:color w:val="000000" w:themeColor="text1"/>
          <w:sz w:val="24"/>
          <w:szCs w:val="24"/>
        </w:rPr>
      </w:pPr>
      <w:r w:rsidRPr="002F3C13">
        <w:rPr>
          <w:rFonts w:ascii="Times New Roman" w:hAnsi="Times New Roman" w:cs="Times New Roman"/>
          <w:bCs/>
          <w:color w:val="000000" w:themeColor="text1"/>
          <w:sz w:val="24"/>
          <w:szCs w:val="24"/>
        </w:rPr>
        <w:t xml:space="preserve"> ₹22,500 paid for the installation of a new machine.</w:t>
      </w:r>
      <w:r w:rsidRPr="002F3C13">
        <w:rPr>
          <w:rFonts w:ascii="Times New Roman" w:hAnsi="Times New Roman" w:cs="Times New Roman"/>
          <w:bCs/>
          <w:color w:val="000000" w:themeColor="text1"/>
          <w:sz w:val="24"/>
          <w:szCs w:val="24"/>
        </w:rPr>
        <w:br/>
      </w:r>
    </w:p>
    <w:p w14:paraId="7D01B76D" w14:textId="16E8D2F3" w:rsidR="00373169" w:rsidRPr="00373169" w:rsidRDefault="00373169" w:rsidP="00373169">
      <w:pPr>
        <w:pStyle w:val="ListParagraph"/>
        <w:numPr>
          <w:ilvl w:val="0"/>
          <w:numId w:val="5"/>
        </w:numPr>
        <w:tabs>
          <w:tab w:val="left" w:pos="142"/>
          <w:tab w:val="left" w:pos="180"/>
          <w:tab w:val="left" w:pos="284"/>
          <w:tab w:val="left" w:pos="360"/>
        </w:tabs>
        <w:spacing w:after="0" w:line="240" w:lineRule="auto"/>
        <w:rPr>
          <w:rFonts w:ascii="Times New Roman" w:hAnsi="Times New Roman" w:cs="Times New Roman"/>
          <w:color w:val="000000" w:themeColor="text1"/>
          <w:sz w:val="24"/>
          <w:szCs w:val="24"/>
          <w:lang w:val="en"/>
        </w:rPr>
      </w:pPr>
      <w:r w:rsidRPr="00373169">
        <w:rPr>
          <w:rFonts w:ascii="Times New Roman" w:hAnsi="Times New Roman" w:cs="Times New Roman"/>
          <w:color w:val="000000" w:themeColor="text1"/>
          <w:sz w:val="24"/>
          <w:szCs w:val="24"/>
          <w:lang w:val="en"/>
        </w:rPr>
        <w:t xml:space="preserve">Prepare balance sheet from the following information  </w:t>
      </w:r>
      <w:r>
        <w:rPr>
          <w:rFonts w:ascii="Times New Roman" w:hAnsi="Times New Roman" w:cs="Times New Roman"/>
          <w:color w:val="000000" w:themeColor="text1"/>
          <w:sz w:val="24"/>
          <w:szCs w:val="24"/>
          <w:lang w:val="en"/>
        </w:rPr>
        <w:tab/>
      </w:r>
      <w:r>
        <w:rPr>
          <w:rFonts w:ascii="Times New Roman" w:hAnsi="Times New Roman" w:cs="Times New Roman"/>
          <w:color w:val="000000" w:themeColor="text1"/>
          <w:sz w:val="24"/>
          <w:szCs w:val="24"/>
          <w:lang w:val="en"/>
        </w:rPr>
        <w:tab/>
      </w:r>
      <w:r>
        <w:rPr>
          <w:rFonts w:ascii="Times New Roman" w:hAnsi="Times New Roman" w:cs="Times New Roman"/>
          <w:color w:val="000000" w:themeColor="text1"/>
          <w:sz w:val="24"/>
          <w:szCs w:val="24"/>
          <w:lang w:val="en"/>
        </w:rPr>
        <w:tab/>
      </w:r>
      <w:r>
        <w:rPr>
          <w:rFonts w:ascii="Times New Roman" w:hAnsi="Times New Roman" w:cs="Times New Roman"/>
          <w:color w:val="000000" w:themeColor="text1"/>
          <w:sz w:val="24"/>
          <w:szCs w:val="24"/>
          <w:lang w:val="en"/>
        </w:rPr>
        <w:tab/>
      </w:r>
      <w:r>
        <w:rPr>
          <w:rFonts w:ascii="Times New Roman" w:hAnsi="Times New Roman" w:cs="Times New Roman"/>
          <w:color w:val="000000" w:themeColor="text1"/>
          <w:sz w:val="24"/>
          <w:szCs w:val="24"/>
          <w:lang w:val="en"/>
        </w:rPr>
        <w:tab/>
      </w:r>
      <w:r>
        <w:rPr>
          <w:rFonts w:ascii="Times New Roman" w:hAnsi="Times New Roman" w:cs="Times New Roman"/>
          <w:color w:val="000000" w:themeColor="text1"/>
          <w:sz w:val="24"/>
          <w:szCs w:val="24"/>
          <w:lang w:val="en"/>
        </w:rPr>
        <w:tab/>
      </w:r>
      <w:r w:rsidR="00880A59">
        <w:rPr>
          <w:rFonts w:ascii="Times New Roman" w:hAnsi="Times New Roman" w:cs="Times New Roman"/>
          <w:color w:val="000000" w:themeColor="text1"/>
          <w:sz w:val="24"/>
          <w:szCs w:val="24"/>
          <w:lang w:val="en"/>
        </w:rPr>
        <w:t xml:space="preserve">      </w:t>
      </w:r>
      <w:r w:rsidRPr="00373169">
        <w:rPr>
          <w:rFonts w:ascii="Times New Roman" w:hAnsi="Times New Roman" w:cs="Times New Roman"/>
          <w:b/>
          <w:color w:val="000000" w:themeColor="text1"/>
          <w:sz w:val="24"/>
          <w:szCs w:val="24"/>
        </w:rPr>
        <w:t>(3)</w:t>
      </w:r>
    </w:p>
    <w:p w14:paraId="6C90FE82" w14:textId="2A65111E" w:rsidR="00EF49AC" w:rsidRPr="005B2BF1" w:rsidRDefault="00373169" w:rsidP="005B2BF1">
      <w:pPr>
        <w:tabs>
          <w:tab w:val="left" w:pos="612"/>
        </w:tabs>
        <w:spacing w:after="0"/>
        <w:ind w:right="-18"/>
        <w:rPr>
          <w:rFonts w:ascii="Times New Roman" w:hAnsi="Times New Roman"/>
          <w:sz w:val="24"/>
          <w:szCs w:val="24"/>
        </w:rPr>
      </w:pPr>
      <w:r w:rsidRPr="005B2BF1">
        <w:rPr>
          <w:rFonts w:ascii="Times New Roman" w:hAnsi="Times New Roman" w:cs="Times New Roman"/>
          <w:color w:val="000000" w:themeColor="text1"/>
          <w:sz w:val="24"/>
          <w:szCs w:val="24"/>
          <w:lang w:val="en"/>
        </w:rPr>
        <w:t xml:space="preserve">Net Loss </w:t>
      </w:r>
      <w:r w:rsidRPr="005B2BF1">
        <w:rPr>
          <w:rFonts w:ascii="Times New Roman" w:hAnsi="Times New Roman" w:cs="Times New Roman"/>
          <w:sz w:val="24"/>
          <w:szCs w:val="24"/>
        </w:rPr>
        <w:t>₹</w:t>
      </w:r>
      <w:r w:rsidRPr="005B2BF1">
        <w:rPr>
          <w:rFonts w:ascii="Times New Roman" w:hAnsi="Times New Roman" w:cs="Times New Roman"/>
          <w:color w:val="000000" w:themeColor="text1"/>
          <w:sz w:val="24"/>
          <w:szCs w:val="24"/>
          <w:lang w:val="en"/>
        </w:rPr>
        <w:t xml:space="preserve">4,338; Capital ₹80,000; Cash In Hand ₹20,100; Debtor ₹19,012; </w:t>
      </w:r>
      <w:r w:rsidR="005B2BF1">
        <w:rPr>
          <w:rFonts w:ascii="Times New Roman" w:hAnsi="Times New Roman" w:cs="Times New Roman"/>
          <w:color w:val="000000" w:themeColor="text1"/>
          <w:sz w:val="24"/>
          <w:szCs w:val="24"/>
          <w:lang w:val="en"/>
        </w:rPr>
        <w:br/>
      </w:r>
      <w:r w:rsidRPr="005B2BF1">
        <w:rPr>
          <w:rFonts w:ascii="Times New Roman" w:hAnsi="Times New Roman" w:cs="Times New Roman"/>
          <w:color w:val="000000" w:themeColor="text1"/>
          <w:sz w:val="24"/>
          <w:szCs w:val="24"/>
          <w:lang w:val="en"/>
        </w:rPr>
        <w:t xml:space="preserve">Closing Stock ₹20,000; Furniture ₹6,300; </w:t>
      </w:r>
      <w:r w:rsidR="005B2BF1" w:rsidRPr="005B2BF1">
        <w:rPr>
          <w:rFonts w:ascii="Times New Roman" w:eastAsia="Cambria" w:hAnsi="Times New Roman"/>
          <w:sz w:val="24"/>
          <w:szCs w:val="24"/>
        </w:rPr>
        <w:t>Creditors 28,500</w:t>
      </w:r>
      <w:r w:rsidR="005B2BF1">
        <w:rPr>
          <w:rFonts w:ascii="Times New Roman" w:eastAsia="Cambria" w:hAnsi="Times New Roman"/>
          <w:sz w:val="24"/>
          <w:szCs w:val="24"/>
        </w:rPr>
        <w:t>;</w:t>
      </w:r>
      <w:r w:rsidR="005B2BF1" w:rsidRPr="005B2BF1">
        <w:rPr>
          <w:rFonts w:ascii="Times New Roman" w:eastAsia="Cambria" w:hAnsi="Times New Roman"/>
          <w:sz w:val="24"/>
          <w:szCs w:val="24"/>
        </w:rPr>
        <w:t xml:space="preserve"> </w:t>
      </w:r>
      <w:r w:rsidRPr="00373169">
        <w:rPr>
          <w:rFonts w:ascii="Times New Roman" w:hAnsi="Times New Roman" w:cs="Times New Roman"/>
          <w:color w:val="000000" w:themeColor="text1"/>
          <w:sz w:val="24"/>
          <w:szCs w:val="24"/>
          <w:lang w:val="en"/>
        </w:rPr>
        <w:t xml:space="preserve">Building </w:t>
      </w:r>
      <w:r>
        <w:rPr>
          <w:rFonts w:ascii="Times New Roman" w:hAnsi="Times New Roman" w:cs="Times New Roman"/>
          <w:color w:val="000000" w:themeColor="text1"/>
          <w:sz w:val="24"/>
          <w:szCs w:val="24"/>
          <w:lang w:val="en"/>
        </w:rPr>
        <w:t>₹42,750;</w:t>
      </w:r>
      <w:r w:rsidRPr="00373169">
        <w:rPr>
          <w:rFonts w:ascii="Times New Roman" w:hAnsi="Times New Roman" w:cs="Times New Roman"/>
          <w:color w:val="000000" w:themeColor="text1"/>
          <w:sz w:val="24"/>
          <w:szCs w:val="24"/>
          <w:lang w:val="en"/>
        </w:rPr>
        <w:t xml:space="preserve"> </w:t>
      </w:r>
      <w:r w:rsidR="005B2BF1">
        <w:rPr>
          <w:rFonts w:ascii="Times New Roman" w:hAnsi="Times New Roman" w:cs="Times New Roman"/>
          <w:color w:val="000000" w:themeColor="text1"/>
          <w:sz w:val="24"/>
          <w:szCs w:val="24"/>
          <w:lang w:val="en"/>
        </w:rPr>
        <w:br/>
      </w:r>
      <w:r w:rsidRPr="00373169">
        <w:rPr>
          <w:rFonts w:ascii="Times New Roman" w:hAnsi="Times New Roman" w:cs="Times New Roman"/>
          <w:color w:val="000000" w:themeColor="text1"/>
          <w:sz w:val="24"/>
          <w:szCs w:val="24"/>
          <w:lang w:val="en"/>
        </w:rPr>
        <w:t xml:space="preserve">Outstanding Salaries </w:t>
      </w:r>
      <w:r>
        <w:rPr>
          <w:rFonts w:ascii="Times New Roman" w:hAnsi="Times New Roman" w:cs="Times New Roman"/>
          <w:color w:val="000000" w:themeColor="text1"/>
          <w:sz w:val="24"/>
          <w:szCs w:val="24"/>
          <w:lang w:val="en"/>
        </w:rPr>
        <w:t xml:space="preserve">₹1,000; </w:t>
      </w:r>
      <w:r w:rsidRPr="00373169">
        <w:rPr>
          <w:rFonts w:ascii="Times New Roman" w:hAnsi="Times New Roman" w:cs="Times New Roman"/>
          <w:color w:val="000000" w:themeColor="text1"/>
          <w:sz w:val="24"/>
          <w:szCs w:val="24"/>
          <w:lang w:val="en"/>
        </w:rPr>
        <w:t xml:space="preserve">Bills Payable </w:t>
      </w:r>
      <w:r>
        <w:rPr>
          <w:rFonts w:ascii="Times New Roman" w:hAnsi="Times New Roman" w:cs="Times New Roman"/>
          <w:color w:val="000000" w:themeColor="text1"/>
          <w:sz w:val="24"/>
          <w:szCs w:val="24"/>
          <w:lang w:val="en"/>
        </w:rPr>
        <w:t>₹</w:t>
      </w:r>
      <w:r w:rsidRPr="00373169">
        <w:rPr>
          <w:rFonts w:ascii="Times New Roman" w:hAnsi="Times New Roman" w:cs="Times New Roman"/>
          <w:color w:val="000000" w:themeColor="text1"/>
          <w:sz w:val="24"/>
          <w:szCs w:val="24"/>
          <w:lang w:val="en"/>
        </w:rPr>
        <w:t>3000</w:t>
      </w:r>
      <w:r>
        <w:rPr>
          <w:rFonts w:ascii="Times New Roman" w:hAnsi="Times New Roman" w:cs="Times New Roman"/>
          <w:color w:val="000000" w:themeColor="text1"/>
          <w:sz w:val="24"/>
          <w:szCs w:val="24"/>
          <w:lang w:val="en"/>
        </w:rPr>
        <w:t>;</w:t>
      </w:r>
      <w:r w:rsidR="005D2DDC" w:rsidRPr="00373169">
        <w:rPr>
          <w:rFonts w:ascii="Times New Roman" w:hAnsi="Times New Roman" w:cs="Times New Roman"/>
          <w:b/>
          <w:color w:val="000000" w:themeColor="text1"/>
          <w:sz w:val="24"/>
          <w:szCs w:val="24"/>
        </w:rPr>
        <w:br/>
      </w:r>
    </w:p>
    <w:p w14:paraId="31345275" w14:textId="5A2487C3" w:rsidR="00516F3E" w:rsidRPr="002F3C13" w:rsidRDefault="00836733" w:rsidP="00C44225">
      <w:pPr>
        <w:pStyle w:val="ListParagraph"/>
        <w:numPr>
          <w:ilvl w:val="0"/>
          <w:numId w:val="5"/>
        </w:numPr>
        <w:tabs>
          <w:tab w:val="left" w:pos="142"/>
          <w:tab w:val="left" w:pos="180"/>
          <w:tab w:val="left" w:pos="284"/>
          <w:tab w:val="left" w:pos="360"/>
        </w:tabs>
        <w:spacing w:after="0" w:line="240" w:lineRule="auto"/>
        <w:ind w:left="0" w:firstLine="0"/>
        <w:rPr>
          <w:rFonts w:ascii="Times New Roman" w:hAnsi="Times New Roman" w:cs="Times New Roman"/>
          <w:b/>
          <w:color w:val="000000" w:themeColor="text1"/>
          <w:sz w:val="24"/>
          <w:szCs w:val="24"/>
        </w:rPr>
      </w:pPr>
      <w:r w:rsidRPr="002F3C13">
        <w:rPr>
          <w:rFonts w:ascii="Times New Roman" w:hAnsi="Times New Roman" w:cs="Times New Roman"/>
          <w:sz w:val="24"/>
          <w:szCs w:val="24"/>
        </w:rPr>
        <w:t>While preparing final accounts, where the following items will b</w:t>
      </w:r>
      <w:r w:rsidR="00146F97">
        <w:rPr>
          <w:rFonts w:ascii="Times New Roman" w:hAnsi="Times New Roman" w:cs="Times New Roman"/>
          <w:sz w:val="24"/>
          <w:szCs w:val="24"/>
        </w:rPr>
        <w:t>e shown when they are given in</w:t>
      </w:r>
      <w:r w:rsidRPr="002F3C13">
        <w:rPr>
          <w:rFonts w:ascii="Times New Roman" w:hAnsi="Times New Roman" w:cs="Times New Roman"/>
          <w:sz w:val="24"/>
          <w:szCs w:val="24"/>
        </w:rPr>
        <w:t xml:space="preserve"> the trial balance?</w:t>
      </w:r>
      <w:r w:rsidRPr="002F3C13">
        <w:rPr>
          <w:rFonts w:ascii="Times New Roman" w:hAnsi="Times New Roman" w:cs="Times New Roman"/>
          <w:b/>
          <w:color w:val="000000" w:themeColor="text1"/>
          <w:sz w:val="24"/>
          <w:szCs w:val="24"/>
        </w:rPr>
        <w:t xml:space="preserve"> </w:t>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b/>
          <w:color w:val="000000" w:themeColor="text1"/>
          <w:sz w:val="24"/>
          <w:szCs w:val="24"/>
        </w:rPr>
        <w:tab/>
      </w:r>
      <w:r w:rsidRPr="002F3C13">
        <w:rPr>
          <w:rFonts w:ascii="Times New Roman" w:hAnsi="Times New Roman" w:cs="Times New Roman"/>
          <w:sz w:val="24"/>
          <w:szCs w:val="24"/>
        </w:rPr>
        <w:br/>
        <w:t xml:space="preserve">a) Outstanding salary </w:t>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Pr="002F3C13">
        <w:rPr>
          <w:rFonts w:ascii="Times New Roman" w:hAnsi="Times New Roman" w:cs="Times New Roman"/>
          <w:sz w:val="24"/>
          <w:szCs w:val="24"/>
        </w:rPr>
        <w:t xml:space="preserve">b) Prepaid rent </w:t>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Pr="002F3C13">
        <w:rPr>
          <w:rFonts w:ascii="Times New Roman" w:hAnsi="Times New Roman" w:cs="Times New Roman"/>
          <w:sz w:val="24"/>
          <w:szCs w:val="24"/>
        </w:rPr>
        <w:t xml:space="preserve">c) Bad debt </w:t>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br/>
      </w:r>
      <w:r w:rsidRPr="002F3C13">
        <w:rPr>
          <w:rFonts w:ascii="Times New Roman" w:hAnsi="Times New Roman" w:cs="Times New Roman"/>
          <w:sz w:val="24"/>
          <w:szCs w:val="24"/>
        </w:rPr>
        <w:t xml:space="preserve">d) Depreciation </w:t>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Pr="002F3C13">
        <w:rPr>
          <w:rFonts w:ascii="Times New Roman" w:hAnsi="Times New Roman" w:cs="Times New Roman"/>
          <w:sz w:val="24"/>
          <w:szCs w:val="24"/>
        </w:rPr>
        <w:t xml:space="preserve">e) Interest on drawing </w:t>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Pr="002F3C13">
        <w:rPr>
          <w:rFonts w:ascii="Times New Roman" w:hAnsi="Times New Roman" w:cs="Times New Roman"/>
          <w:sz w:val="24"/>
          <w:szCs w:val="24"/>
        </w:rPr>
        <w:t xml:space="preserve">f) Commission received in advance g) Closing stock </w:t>
      </w:r>
      <w:r w:rsidR="00592CCF" w:rsidRPr="002F3C13">
        <w:rPr>
          <w:rFonts w:ascii="Times New Roman" w:hAnsi="Times New Roman" w:cs="Times New Roman"/>
          <w:sz w:val="24"/>
          <w:szCs w:val="24"/>
        </w:rPr>
        <w:tab/>
      </w:r>
      <w:r w:rsidR="00592CCF" w:rsidRPr="002F3C13">
        <w:rPr>
          <w:rFonts w:ascii="Times New Roman" w:hAnsi="Times New Roman" w:cs="Times New Roman"/>
          <w:sz w:val="24"/>
          <w:szCs w:val="24"/>
        </w:rPr>
        <w:tab/>
      </w:r>
      <w:r w:rsidRPr="002F3C13">
        <w:rPr>
          <w:rFonts w:ascii="Times New Roman" w:hAnsi="Times New Roman" w:cs="Times New Roman"/>
          <w:sz w:val="24"/>
          <w:szCs w:val="24"/>
        </w:rPr>
        <w:t xml:space="preserve">h) Interest on capital </w:t>
      </w:r>
      <w:r w:rsidR="007F4CCA" w:rsidRPr="002F3C13">
        <w:rPr>
          <w:rFonts w:ascii="Times New Roman" w:hAnsi="Times New Roman" w:cs="Times New Roman"/>
          <w:sz w:val="24"/>
          <w:szCs w:val="24"/>
        </w:rPr>
        <w:br/>
      </w:r>
      <w:r w:rsidR="00EC0DF2" w:rsidRPr="002F3C13">
        <w:rPr>
          <w:rFonts w:ascii="Times New Roman" w:hAnsi="Times New Roman" w:cs="Times New Roman"/>
          <w:b/>
          <w:color w:val="000000" w:themeColor="text1"/>
          <w:sz w:val="24"/>
          <w:szCs w:val="24"/>
        </w:rPr>
        <w:t xml:space="preserve">                                                              OR </w:t>
      </w:r>
      <w:r w:rsidR="00EC0DF2" w:rsidRPr="002F3C13">
        <w:rPr>
          <w:rFonts w:ascii="Times New Roman" w:hAnsi="Times New Roman" w:cs="Times New Roman"/>
          <w:b/>
          <w:color w:val="000000" w:themeColor="text1"/>
          <w:sz w:val="24"/>
          <w:szCs w:val="24"/>
        </w:rPr>
        <w:tab/>
      </w:r>
      <w:r w:rsidR="00EC0DF2" w:rsidRPr="002F3C13">
        <w:rPr>
          <w:rFonts w:ascii="Times New Roman" w:hAnsi="Times New Roman" w:cs="Times New Roman"/>
          <w:b/>
          <w:color w:val="000000" w:themeColor="text1"/>
          <w:sz w:val="24"/>
          <w:szCs w:val="24"/>
        </w:rPr>
        <w:tab/>
      </w:r>
      <w:r w:rsidR="00EC0DF2" w:rsidRPr="002F3C13">
        <w:rPr>
          <w:rFonts w:ascii="Times New Roman" w:hAnsi="Times New Roman" w:cs="Times New Roman"/>
          <w:b/>
          <w:color w:val="000000" w:themeColor="text1"/>
          <w:sz w:val="24"/>
          <w:szCs w:val="24"/>
        </w:rPr>
        <w:tab/>
      </w:r>
      <w:r w:rsidR="00EC0DF2" w:rsidRPr="002F3C13">
        <w:rPr>
          <w:rFonts w:ascii="Times New Roman" w:hAnsi="Times New Roman" w:cs="Times New Roman"/>
          <w:b/>
          <w:color w:val="000000" w:themeColor="text1"/>
          <w:sz w:val="24"/>
          <w:szCs w:val="24"/>
        </w:rPr>
        <w:tab/>
      </w:r>
      <w:r w:rsidR="00EC0DF2" w:rsidRPr="002F3C13">
        <w:rPr>
          <w:rFonts w:ascii="Times New Roman" w:hAnsi="Times New Roman" w:cs="Times New Roman"/>
          <w:b/>
          <w:color w:val="000000" w:themeColor="text1"/>
          <w:sz w:val="24"/>
          <w:szCs w:val="24"/>
        </w:rPr>
        <w:tab/>
      </w:r>
      <w:r w:rsidR="00EC0DF2" w:rsidRPr="002F3C13">
        <w:rPr>
          <w:rFonts w:ascii="Times New Roman" w:hAnsi="Times New Roman" w:cs="Times New Roman"/>
          <w:b/>
          <w:color w:val="000000" w:themeColor="text1"/>
          <w:sz w:val="24"/>
          <w:szCs w:val="24"/>
        </w:rPr>
        <w:tab/>
      </w:r>
      <w:r w:rsidR="00EC0DF2" w:rsidRPr="002F3C13">
        <w:rPr>
          <w:rFonts w:ascii="Times New Roman" w:hAnsi="Times New Roman" w:cs="Times New Roman"/>
          <w:b/>
          <w:color w:val="000000" w:themeColor="text1"/>
          <w:sz w:val="24"/>
          <w:szCs w:val="24"/>
        </w:rPr>
        <w:tab/>
        <w:t xml:space="preserve">              </w:t>
      </w:r>
      <w:r w:rsidR="009C7430">
        <w:rPr>
          <w:rFonts w:ascii="Times New Roman" w:hAnsi="Times New Roman" w:cs="Times New Roman"/>
          <w:b/>
          <w:color w:val="000000" w:themeColor="text1"/>
          <w:sz w:val="24"/>
          <w:szCs w:val="24"/>
        </w:rPr>
        <w:t xml:space="preserve">     </w:t>
      </w:r>
      <w:r w:rsidR="00EC0DF2" w:rsidRPr="002F3C13">
        <w:rPr>
          <w:rFonts w:ascii="Times New Roman" w:hAnsi="Times New Roman" w:cs="Times New Roman"/>
          <w:b/>
          <w:color w:val="000000" w:themeColor="text1"/>
          <w:sz w:val="24"/>
          <w:szCs w:val="24"/>
        </w:rPr>
        <w:t>(</w:t>
      </w:r>
      <w:r w:rsidR="00500859" w:rsidRPr="002F3C13">
        <w:rPr>
          <w:rFonts w:ascii="Times New Roman" w:hAnsi="Times New Roman" w:cs="Times New Roman"/>
          <w:b/>
          <w:color w:val="000000" w:themeColor="text1"/>
          <w:sz w:val="24"/>
          <w:szCs w:val="24"/>
        </w:rPr>
        <w:t>4</w:t>
      </w:r>
      <w:r w:rsidR="00EC0DF2" w:rsidRPr="002F3C13">
        <w:rPr>
          <w:rFonts w:ascii="Times New Roman" w:hAnsi="Times New Roman" w:cs="Times New Roman"/>
          <w:b/>
          <w:color w:val="000000" w:themeColor="text1"/>
          <w:sz w:val="24"/>
          <w:szCs w:val="24"/>
        </w:rPr>
        <w:t>)</w:t>
      </w:r>
      <w:r w:rsidR="007F4CCA" w:rsidRPr="002F3C13">
        <w:rPr>
          <w:rFonts w:ascii="Times New Roman" w:hAnsi="Times New Roman" w:cs="Times New Roman"/>
          <w:b/>
          <w:color w:val="000000" w:themeColor="text1"/>
          <w:sz w:val="24"/>
          <w:szCs w:val="24"/>
        </w:rPr>
        <w:br/>
      </w:r>
      <w:r w:rsidR="00EC0DF2" w:rsidRPr="002F3C13">
        <w:rPr>
          <w:rFonts w:ascii="Times New Roman" w:hAnsi="Times New Roman" w:cs="Times New Roman"/>
          <w:sz w:val="24"/>
          <w:szCs w:val="24"/>
        </w:rPr>
        <w:t xml:space="preserve">Calculate Gross profit and Operating profit: </w:t>
      </w:r>
      <w:r w:rsidR="00EC0DF2" w:rsidRPr="002F3C13">
        <w:rPr>
          <w:rFonts w:ascii="Times New Roman" w:hAnsi="Times New Roman" w:cs="Times New Roman"/>
          <w:sz w:val="24"/>
          <w:szCs w:val="24"/>
        </w:rPr>
        <w:br/>
        <w:t xml:space="preserve">Opening stock ₹35,000; Sales (Net) ₹12,00,000; Purchase (Net) ₹5,00,000; </w:t>
      </w:r>
      <w:r w:rsidR="00EC0DF2" w:rsidRPr="002F3C13">
        <w:rPr>
          <w:rFonts w:ascii="Times New Roman" w:hAnsi="Times New Roman" w:cs="Times New Roman"/>
          <w:sz w:val="24"/>
          <w:szCs w:val="24"/>
        </w:rPr>
        <w:br/>
        <w:t xml:space="preserve">Administrative Expenses ₹60,000; Selling and Distribution Expenses ₹75,000; </w:t>
      </w:r>
      <w:r w:rsidR="00EC0DF2" w:rsidRPr="002F3C13">
        <w:rPr>
          <w:rFonts w:ascii="Times New Roman" w:hAnsi="Times New Roman" w:cs="Times New Roman"/>
          <w:sz w:val="24"/>
          <w:szCs w:val="24"/>
        </w:rPr>
        <w:br/>
        <w:t>Loss by fire ₹30,000; Closing Stock ₹75,000; Rent Received ₹10,000;</w:t>
      </w:r>
      <w:r w:rsidRPr="002F3C13">
        <w:rPr>
          <w:rFonts w:ascii="Times New Roman" w:hAnsi="Times New Roman" w:cs="Times New Roman"/>
          <w:b/>
          <w:color w:val="000000" w:themeColor="text1"/>
          <w:sz w:val="24"/>
          <w:szCs w:val="24"/>
        </w:rPr>
        <w:br/>
      </w:r>
    </w:p>
    <w:p w14:paraId="6C01E96B" w14:textId="42492748" w:rsidR="00C44225" w:rsidRPr="002F3C13" w:rsidRDefault="003177F9" w:rsidP="00C44225">
      <w:pPr>
        <w:pStyle w:val="ListParagraph"/>
        <w:numPr>
          <w:ilvl w:val="0"/>
          <w:numId w:val="5"/>
        </w:numPr>
        <w:spacing w:after="0" w:line="240" w:lineRule="auto"/>
        <w:rPr>
          <w:rFonts w:ascii="Times New Roman" w:eastAsia="Calibri" w:hAnsi="Times New Roman" w:cs="Times New Roman"/>
          <w:color w:val="000000"/>
          <w:kern w:val="2"/>
          <w:sz w:val="24"/>
          <w:szCs w:val="24"/>
          <w:lang w:val="en" w:eastAsia="en"/>
          <w14:ligatures w14:val="standardContextual"/>
        </w:rPr>
      </w:pPr>
      <w:proofErr w:type="spellStart"/>
      <w:r w:rsidRPr="002F3C13">
        <w:rPr>
          <w:rFonts w:ascii="Times New Roman" w:eastAsia="Times New Roman" w:hAnsi="Times New Roman" w:cs="Times New Roman"/>
          <w:spacing w:val="-2"/>
          <w:sz w:val="24"/>
          <w:szCs w:val="24"/>
        </w:rPr>
        <w:t>T</w:t>
      </w:r>
      <w:r w:rsidRPr="002F3C13">
        <w:rPr>
          <w:rFonts w:ascii="Times New Roman" w:eastAsia="Cambria" w:hAnsi="Times New Roman" w:cs="Times New Roman"/>
          <w:color w:val="000000"/>
          <w:kern w:val="2"/>
          <w:sz w:val="24"/>
          <w:szCs w:val="24"/>
          <w:lang w:val="en" w:eastAsia="en"/>
          <w14:ligatures w14:val="standardContextual"/>
        </w:rPr>
        <w:t>he</w:t>
      </w:r>
      <w:proofErr w:type="spellEnd"/>
      <w:r w:rsidRPr="002F3C13">
        <w:rPr>
          <w:rFonts w:ascii="Times New Roman" w:eastAsia="Cambria" w:hAnsi="Times New Roman" w:cs="Times New Roman"/>
          <w:color w:val="000000"/>
          <w:kern w:val="2"/>
          <w:sz w:val="24"/>
          <w:szCs w:val="24"/>
          <w:lang w:val="en" w:eastAsia="en"/>
          <w14:ligatures w14:val="standardContextual"/>
        </w:rPr>
        <w:t xml:space="preserve"> following balances </w:t>
      </w:r>
      <w:r w:rsidR="00C44225" w:rsidRPr="002F3C13">
        <w:rPr>
          <w:rFonts w:ascii="Times New Roman" w:eastAsia="Cambria" w:hAnsi="Times New Roman" w:cs="Times New Roman"/>
          <w:color w:val="000000"/>
          <w:kern w:val="2"/>
          <w:sz w:val="24"/>
          <w:szCs w:val="24"/>
          <w:lang w:val="en" w:eastAsia="en"/>
          <w14:ligatures w14:val="standardContextual"/>
        </w:rPr>
        <w:t xml:space="preserve">extracted from the books of Mr. Surya </w:t>
      </w:r>
      <w:proofErr w:type="spellStart"/>
      <w:r w:rsidR="00C44225" w:rsidRPr="002F3C13">
        <w:rPr>
          <w:rFonts w:ascii="Times New Roman" w:eastAsia="Cambria" w:hAnsi="Times New Roman" w:cs="Times New Roman"/>
          <w:color w:val="000000"/>
          <w:kern w:val="2"/>
          <w:sz w:val="24"/>
          <w:szCs w:val="24"/>
          <w:lang w:val="en" w:eastAsia="en"/>
          <w14:ligatures w14:val="standardContextual"/>
        </w:rPr>
        <w:t>Pratap</w:t>
      </w:r>
      <w:proofErr w:type="spellEnd"/>
      <w:r w:rsidR="00C44225" w:rsidRPr="002F3C13">
        <w:rPr>
          <w:rFonts w:ascii="Times New Roman" w:eastAsia="Cambria" w:hAnsi="Times New Roman" w:cs="Times New Roman"/>
          <w:color w:val="000000"/>
          <w:kern w:val="2"/>
          <w:sz w:val="24"/>
          <w:szCs w:val="24"/>
          <w:lang w:val="en" w:eastAsia="en"/>
          <w14:ligatures w14:val="standardContextual"/>
        </w:rPr>
        <w:t xml:space="preserve"> on 31</w:t>
      </w:r>
      <w:r w:rsidR="00C44225" w:rsidRPr="002F3C13">
        <w:rPr>
          <w:rFonts w:ascii="Times New Roman" w:eastAsia="Cambria" w:hAnsi="Times New Roman" w:cs="Times New Roman"/>
          <w:color w:val="000000"/>
          <w:kern w:val="2"/>
          <w:sz w:val="24"/>
          <w:szCs w:val="24"/>
          <w:vertAlign w:val="superscript"/>
          <w:lang w:val="en" w:eastAsia="en"/>
          <w14:ligatures w14:val="standardContextual"/>
        </w:rPr>
        <w:t>st</w:t>
      </w:r>
      <w:r w:rsidR="00C44225" w:rsidRPr="002F3C13">
        <w:rPr>
          <w:rFonts w:ascii="Times New Roman" w:eastAsia="Cambria" w:hAnsi="Times New Roman" w:cs="Times New Roman"/>
          <w:color w:val="000000"/>
          <w:kern w:val="2"/>
          <w:sz w:val="24"/>
          <w:szCs w:val="24"/>
          <w:lang w:val="en" w:eastAsia="en"/>
          <w14:ligatures w14:val="standardContextual"/>
        </w:rPr>
        <w:t xml:space="preserve"> December, 2019: </w:t>
      </w:r>
      <w:r w:rsidR="009C7430">
        <w:rPr>
          <w:rFonts w:ascii="Times New Roman" w:eastAsia="Cambria" w:hAnsi="Times New Roman" w:cs="Times New Roman"/>
          <w:color w:val="000000"/>
          <w:kern w:val="2"/>
          <w:sz w:val="24"/>
          <w:szCs w:val="24"/>
          <w:lang w:val="en" w:eastAsia="en"/>
          <w14:ligatures w14:val="standardContextual"/>
        </w:rPr>
        <w:t xml:space="preserve">      </w:t>
      </w:r>
      <w:r w:rsidR="009C7430" w:rsidRPr="002F3C13">
        <w:rPr>
          <w:rFonts w:ascii="Times New Roman" w:hAnsi="Times New Roman" w:cs="Times New Roman"/>
          <w:b/>
          <w:color w:val="000000" w:themeColor="text1"/>
          <w:sz w:val="24"/>
          <w:szCs w:val="24"/>
        </w:rPr>
        <w:t>(</w:t>
      </w:r>
      <w:r w:rsidR="009C7430">
        <w:rPr>
          <w:rFonts w:ascii="Times New Roman" w:hAnsi="Times New Roman" w:cs="Times New Roman"/>
          <w:b/>
          <w:color w:val="000000" w:themeColor="text1"/>
          <w:sz w:val="24"/>
          <w:szCs w:val="24"/>
        </w:rPr>
        <w:t>6</w:t>
      </w:r>
      <w:r w:rsidR="009C7430" w:rsidRPr="002F3C13">
        <w:rPr>
          <w:rFonts w:ascii="Times New Roman" w:hAnsi="Times New Roman" w:cs="Times New Roman"/>
          <w:b/>
          <w:color w:val="000000" w:themeColor="text1"/>
          <w:sz w:val="24"/>
          <w:szCs w:val="24"/>
        </w:rPr>
        <w:t>)</w:t>
      </w:r>
    </w:p>
    <w:tbl>
      <w:tblPr>
        <w:tblStyle w:val="TableGrid0"/>
        <w:tblW w:w="5316" w:type="dxa"/>
        <w:tblInd w:w="619" w:type="dxa"/>
        <w:tblCellMar>
          <w:top w:w="46" w:type="dxa"/>
          <w:left w:w="110" w:type="dxa"/>
          <w:right w:w="55" w:type="dxa"/>
        </w:tblCellMar>
        <w:tblLook w:val="04A0" w:firstRow="1" w:lastRow="0" w:firstColumn="1" w:lastColumn="0" w:noHBand="0" w:noVBand="1"/>
      </w:tblPr>
      <w:tblGrid>
        <w:gridCol w:w="2436"/>
        <w:gridCol w:w="1530"/>
        <w:gridCol w:w="1350"/>
      </w:tblGrid>
      <w:tr w:rsidR="00C44225" w:rsidRPr="00C44225" w14:paraId="688137CC" w14:textId="77777777" w:rsidTr="00FF3D66">
        <w:trPr>
          <w:trHeight w:val="160"/>
        </w:trPr>
        <w:tc>
          <w:tcPr>
            <w:tcW w:w="2436" w:type="dxa"/>
            <w:tcBorders>
              <w:top w:val="single" w:sz="4" w:space="0" w:color="000000"/>
              <w:left w:val="single" w:sz="4" w:space="0" w:color="000000"/>
              <w:bottom w:val="single" w:sz="4" w:space="0" w:color="000000"/>
              <w:right w:val="single" w:sz="4" w:space="0" w:color="000000"/>
            </w:tcBorders>
          </w:tcPr>
          <w:p w14:paraId="2064943A" w14:textId="2F7E36E7" w:rsidR="00C44225" w:rsidRPr="00C44225" w:rsidRDefault="00C44225" w:rsidP="00FF3D66">
            <w:pPr>
              <w:ind w:right="52"/>
              <w:jc w:val="cente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Ledger Accounts</w:t>
            </w:r>
          </w:p>
        </w:tc>
        <w:tc>
          <w:tcPr>
            <w:tcW w:w="1530" w:type="dxa"/>
            <w:tcBorders>
              <w:top w:val="single" w:sz="4" w:space="0" w:color="000000"/>
              <w:left w:val="single" w:sz="4" w:space="0" w:color="000000"/>
              <w:bottom w:val="single" w:sz="4" w:space="0" w:color="000000"/>
              <w:right w:val="single" w:sz="4" w:space="0" w:color="000000"/>
            </w:tcBorders>
          </w:tcPr>
          <w:p w14:paraId="4D972D57" w14:textId="180CF6BD" w:rsidR="00C44225" w:rsidRPr="00C44225" w:rsidRDefault="00C44225" w:rsidP="00FF3D66">
            <w:pPr>
              <w:ind w:left="74"/>
              <w:jc w:val="cente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Dr. </w:t>
            </w:r>
            <w:r w:rsidR="00146F97">
              <w:rPr>
                <w:rFonts w:ascii="Times New Roman" w:eastAsia="Cambria" w:hAnsi="Times New Roman" w:cs="Times New Roman"/>
                <w:color w:val="000000"/>
                <w:sz w:val="24"/>
                <w:szCs w:val="24"/>
                <w:lang w:val="en" w:eastAsia="en"/>
              </w:rPr>
              <w:t>(</w:t>
            </w:r>
            <w:r w:rsidR="00146F97" w:rsidRPr="005B2BF1">
              <w:rPr>
                <w:rFonts w:ascii="Times New Roman" w:hAnsi="Times New Roman" w:cs="Times New Roman"/>
                <w:color w:val="000000" w:themeColor="text1"/>
                <w:sz w:val="24"/>
                <w:szCs w:val="24"/>
                <w:lang w:val="en"/>
              </w:rPr>
              <w:t>₹</w:t>
            </w:r>
            <w:r w:rsidR="00146F97">
              <w:rPr>
                <w:rFonts w:ascii="Times New Roman" w:hAnsi="Times New Roman" w:cs="Times New Roman"/>
                <w:color w:val="000000" w:themeColor="text1"/>
                <w:sz w:val="24"/>
                <w:szCs w:val="24"/>
                <w:lang w:val="en"/>
              </w:rPr>
              <w:t>)</w:t>
            </w:r>
          </w:p>
        </w:tc>
        <w:tc>
          <w:tcPr>
            <w:tcW w:w="1350" w:type="dxa"/>
            <w:tcBorders>
              <w:top w:val="single" w:sz="4" w:space="0" w:color="000000"/>
              <w:left w:val="single" w:sz="4" w:space="0" w:color="000000"/>
              <w:bottom w:val="single" w:sz="4" w:space="0" w:color="000000"/>
              <w:right w:val="single" w:sz="4" w:space="0" w:color="000000"/>
            </w:tcBorders>
          </w:tcPr>
          <w:p w14:paraId="3BB34C41" w14:textId="44627AB0" w:rsidR="00C44225" w:rsidRPr="00C44225" w:rsidRDefault="00C44225" w:rsidP="00FF3D66">
            <w:pPr>
              <w:ind w:right="57"/>
              <w:jc w:val="cente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Cr. </w:t>
            </w:r>
            <w:r w:rsidR="00146F97">
              <w:rPr>
                <w:rFonts w:ascii="Times New Roman" w:eastAsia="Cambria" w:hAnsi="Times New Roman" w:cs="Times New Roman"/>
                <w:color w:val="000000"/>
                <w:sz w:val="24"/>
                <w:szCs w:val="24"/>
                <w:lang w:val="en" w:eastAsia="en"/>
              </w:rPr>
              <w:t>(</w:t>
            </w:r>
            <w:r w:rsidR="00146F97" w:rsidRPr="005B2BF1">
              <w:rPr>
                <w:rFonts w:ascii="Times New Roman" w:hAnsi="Times New Roman" w:cs="Times New Roman"/>
                <w:color w:val="000000" w:themeColor="text1"/>
                <w:sz w:val="24"/>
                <w:szCs w:val="24"/>
                <w:lang w:val="en"/>
              </w:rPr>
              <w:t>₹</w:t>
            </w:r>
            <w:r w:rsidR="00146F97">
              <w:rPr>
                <w:rFonts w:ascii="Times New Roman" w:hAnsi="Times New Roman" w:cs="Times New Roman"/>
                <w:color w:val="000000" w:themeColor="text1"/>
                <w:sz w:val="24"/>
                <w:szCs w:val="24"/>
                <w:lang w:val="en"/>
              </w:rPr>
              <w:t>)</w:t>
            </w:r>
          </w:p>
        </w:tc>
      </w:tr>
      <w:tr w:rsidR="00C44225" w:rsidRPr="00C44225" w14:paraId="00B422FA" w14:textId="77777777" w:rsidTr="00C44225">
        <w:trPr>
          <w:trHeight w:val="5996"/>
        </w:trPr>
        <w:tc>
          <w:tcPr>
            <w:tcW w:w="2436" w:type="dxa"/>
            <w:tcBorders>
              <w:top w:val="single" w:sz="4" w:space="0" w:color="000000"/>
              <w:left w:val="single" w:sz="4" w:space="0" w:color="000000"/>
              <w:bottom w:val="single" w:sz="4" w:space="0" w:color="000000"/>
              <w:right w:val="single" w:sz="4" w:space="0" w:color="000000"/>
            </w:tcBorders>
          </w:tcPr>
          <w:p w14:paraId="40467350"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Capital </w:t>
            </w:r>
          </w:p>
          <w:p w14:paraId="69C2949C"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Drawings </w:t>
            </w:r>
          </w:p>
          <w:p w14:paraId="68CC08A0"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General Expenses </w:t>
            </w:r>
          </w:p>
          <w:p w14:paraId="7673C7CD"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Building </w:t>
            </w:r>
          </w:p>
          <w:p w14:paraId="52C4EFF8"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Machinery </w:t>
            </w:r>
          </w:p>
          <w:p w14:paraId="6836D788"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Stock (01.01.2019) </w:t>
            </w:r>
          </w:p>
          <w:p w14:paraId="1AF75F77"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Power </w:t>
            </w:r>
          </w:p>
          <w:p w14:paraId="1F1610A7"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Taxes &amp; Insurance </w:t>
            </w:r>
          </w:p>
          <w:p w14:paraId="2C89A7E4"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Wages </w:t>
            </w:r>
          </w:p>
          <w:p w14:paraId="37FAABC6"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Sundry Debtors </w:t>
            </w:r>
          </w:p>
          <w:p w14:paraId="269C8B85"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Sundry Creditors </w:t>
            </w:r>
          </w:p>
          <w:p w14:paraId="5EA136D2"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Charity </w:t>
            </w:r>
          </w:p>
          <w:p w14:paraId="69C0F765"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Bad Debts </w:t>
            </w:r>
          </w:p>
          <w:p w14:paraId="2ADFC71E"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Bank Overdraft </w:t>
            </w:r>
          </w:p>
          <w:p w14:paraId="65E6932D"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Sales </w:t>
            </w:r>
          </w:p>
          <w:p w14:paraId="59A917E9"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Purchases </w:t>
            </w:r>
          </w:p>
          <w:p w14:paraId="47073B6F"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Scooter </w:t>
            </w:r>
          </w:p>
          <w:p w14:paraId="7B7FD97A"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Bad Debts Provision </w:t>
            </w:r>
          </w:p>
          <w:p w14:paraId="72C71A73"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Commission </w:t>
            </w:r>
          </w:p>
          <w:p w14:paraId="5B4E94CD"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Trade Expenses </w:t>
            </w:r>
          </w:p>
          <w:p w14:paraId="70AF7362"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Bills Payable </w:t>
            </w:r>
          </w:p>
          <w:p w14:paraId="15EA5A8F" w14:textId="77777777" w:rsidR="00C44225" w:rsidRPr="00C44225" w:rsidRDefault="00C44225" w:rsidP="00C44225">
            <w:pP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Cash </w:t>
            </w:r>
          </w:p>
        </w:tc>
        <w:tc>
          <w:tcPr>
            <w:tcW w:w="1530" w:type="dxa"/>
            <w:tcBorders>
              <w:top w:val="single" w:sz="4" w:space="0" w:color="000000"/>
              <w:left w:val="single" w:sz="4" w:space="0" w:color="000000"/>
              <w:bottom w:val="single" w:sz="4" w:space="0" w:color="000000"/>
              <w:right w:val="single" w:sz="4" w:space="0" w:color="000000"/>
            </w:tcBorders>
          </w:tcPr>
          <w:p w14:paraId="5AA0DF6A"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68A7B993"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2,000 </w:t>
            </w:r>
          </w:p>
          <w:p w14:paraId="058734F7"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2,500 </w:t>
            </w:r>
          </w:p>
          <w:p w14:paraId="2F07A52C"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11,000 </w:t>
            </w:r>
          </w:p>
          <w:p w14:paraId="535860B9"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9,340 </w:t>
            </w:r>
          </w:p>
          <w:p w14:paraId="00838DF3"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16,200 </w:t>
            </w:r>
          </w:p>
          <w:p w14:paraId="51E9569A"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2,240 </w:t>
            </w:r>
          </w:p>
          <w:p w14:paraId="7FAC3C0B"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1,315 </w:t>
            </w:r>
          </w:p>
          <w:p w14:paraId="0D885F18"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7,200 </w:t>
            </w:r>
          </w:p>
          <w:p w14:paraId="43B4E12D"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6,280 </w:t>
            </w:r>
          </w:p>
          <w:p w14:paraId="0D2F63CD"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6E146AE3"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105 </w:t>
            </w:r>
          </w:p>
          <w:p w14:paraId="2055883E"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550 </w:t>
            </w:r>
          </w:p>
          <w:p w14:paraId="0C587D15"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39C337D7"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11420934"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47,000 </w:t>
            </w:r>
          </w:p>
          <w:p w14:paraId="2D67B80E"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2,000 </w:t>
            </w:r>
          </w:p>
          <w:p w14:paraId="7F0CB258"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2522E231"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464C2DF8" w14:textId="77777777" w:rsidR="00C44225" w:rsidRPr="00C44225" w:rsidRDefault="00C44225" w:rsidP="00C44225">
            <w:pPr>
              <w:ind w:left="732"/>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1,780 </w:t>
            </w:r>
          </w:p>
          <w:p w14:paraId="738C5776"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6A0437EF"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100 </w:t>
            </w:r>
          </w:p>
        </w:tc>
        <w:tc>
          <w:tcPr>
            <w:tcW w:w="1350" w:type="dxa"/>
            <w:tcBorders>
              <w:top w:val="single" w:sz="4" w:space="0" w:color="000000"/>
              <w:left w:val="single" w:sz="4" w:space="0" w:color="000000"/>
              <w:bottom w:val="single" w:sz="4" w:space="0" w:color="000000"/>
              <w:right w:val="single" w:sz="4" w:space="0" w:color="000000"/>
            </w:tcBorders>
          </w:tcPr>
          <w:p w14:paraId="3EE2C595"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24,500 </w:t>
            </w:r>
          </w:p>
          <w:p w14:paraId="1CC2C557"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771956C5"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2222BE4D"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29EB57D5"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44954146"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2CF5EB6E"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71559BFF"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7C4E78F3"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6982F118"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5F68186F"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2,500 </w:t>
            </w:r>
          </w:p>
          <w:p w14:paraId="377E37B0"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002B1ADB"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10B1F4B7"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11,180 </w:t>
            </w:r>
          </w:p>
          <w:p w14:paraId="1605C9F4"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65,360 </w:t>
            </w:r>
          </w:p>
          <w:p w14:paraId="772163B2"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56FA8FB1"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6567583C"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900 </w:t>
            </w:r>
          </w:p>
          <w:p w14:paraId="48B0D4F5"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1,320 </w:t>
            </w:r>
          </w:p>
          <w:p w14:paraId="42E688B4"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p w14:paraId="21174918" w14:textId="77777777" w:rsidR="00C44225" w:rsidRPr="00C44225" w:rsidRDefault="00C44225" w:rsidP="00C44225">
            <w:pPr>
              <w:ind w:right="54"/>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3,850 </w:t>
            </w:r>
          </w:p>
          <w:p w14:paraId="155BE02F" w14:textId="77777777" w:rsidR="00C44225" w:rsidRPr="00C44225" w:rsidRDefault="00C44225" w:rsidP="00C44225">
            <w:pPr>
              <w:jc w:val="right"/>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 </w:t>
            </w:r>
          </w:p>
        </w:tc>
      </w:tr>
      <w:tr w:rsidR="00C44225" w:rsidRPr="00C44225" w14:paraId="0496D9C6" w14:textId="77777777" w:rsidTr="00C44225">
        <w:trPr>
          <w:trHeight w:val="293"/>
        </w:trPr>
        <w:tc>
          <w:tcPr>
            <w:tcW w:w="2436" w:type="dxa"/>
            <w:tcBorders>
              <w:top w:val="single" w:sz="4" w:space="0" w:color="000000"/>
              <w:left w:val="single" w:sz="4" w:space="0" w:color="000000"/>
              <w:bottom w:val="single" w:sz="4" w:space="0" w:color="000000"/>
              <w:right w:val="single" w:sz="4" w:space="0" w:color="000000"/>
            </w:tcBorders>
          </w:tcPr>
          <w:p w14:paraId="19AE7144" w14:textId="77777777" w:rsidR="00C44225" w:rsidRPr="00C44225" w:rsidRDefault="00C44225" w:rsidP="00C44225">
            <w:pPr>
              <w:ind w:right="53"/>
              <w:jc w:val="center"/>
              <w:rPr>
                <w:rFonts w:ascii="Times New Roman" w:hAnsi="Times New Roman" w:cs="Times New Roman"/>
                <w:color w:val="000000"/>
                <w:sz w:val="24"/>
                <w:szCs w:val="24"/>
                <w:lang w:val="en" w:eastAsia="en"/>
              </w:rPr>
            </w:pPr>
            <w:r w:rsidRPr="00C44225">
              <w:rPr>
                <w:rFonts w:ascii="Times New Roman" w:eastAsia="Cambria" w:hAnsi="Times New Roman" w:cs="Times New Roman"/>
                <w:color w:val="000000"/>
                <w:sz w:val="24"/>
                <w:szCs w:val="24"/>
                <w:lang w:val="en" w:eastAsia="en"/>
              </w:rPr>
              <w:t xml:space="preserve">Total </w:t>
            </w:r>
          </w:p>
        </w:tc>
        <w:tc>
          <w:tcPr>
            <w:tcW w:w="1530" w:type="dxa"/>
            <w:tcBorders>
              <w:top w:val="single" w:sz="4" w:space="0" w:color="000000"/>
              <w:left w:val="single" w:sz="4" w:space="0" w:color="000000"/>
              <w:bottom w:val="single" w:sz="4" w:space="0" w:color="000000"/>
              <w:right w:val="single" w:sz="4" w:space="0" w:color="000000"/>
            </w:tcBorders>
          </w:tcPr>
          <w:p w14:paraId="543C0A21" w14:textId="77777777" w:rsidR="00C44225" w:rsidRPr="00FF3D66" w:rsidRDefault="00C44225" w:rsidP="00C44225">
            <w:pPr>
              <w:ind w:right="55"/>
              <w:jc w:val="right"/>
              <w:rPr>
                <w:rFonts w:ascii="Times New Roman" w:hAnsi="Times New Roman" w:cs="Times New Roman"/>
                <w:color w:val="000000"/>
                <w:sz w:val="24"/>
                <w:szCs w:val="24"/>
                <w:u w:val="single"/>
                <w:lang w:val="en" w:eastAsia="en"/>
              </w:rPr>
            </w:pPr>
            <w:r w:rsidRPr="00FF3D66">
              <w:rPr>
                <w:rFonts w:ascii="Times New Roman" w:eastAsia="Cambria" w:hAnsi="Times New Roman" w:cs="Times New Roman"/>
                <w:color w:val="000000"/>
                <w:sz w:val="24"/>
                <w:szCs w:val="24"/>
                <w:u w:val="single"/>
                <w:lang w:val="en" w:eastAsia="en"/>
              </w:rPr>
              <w:t xml:space="preserve">1,09,610 </w:t>
            </w:r>
          </w:p>
        </w:tc>
        <w:tc>
          <w:tcPr>
            <w:tcW w:w="1350" w:type="dxa"/>
            <w:tcBorders>
              <w:top w:val="single" w:sz="4" w:space="0" w:color="000000"/>
              <w:left w:val="single" w:sz="4" w:space="0" w:color="000000"/>
              <w:bottom w:val="single" w:sz="4" w:space="0" w:color="000000"/>
              <w:right w:val="single" w:sz="4" w:space="0" w:color="000000"/>
            </w:tcBorders>
          </w:tcPr>
          <w:p w14:paraId="1E5D83D2" w14:textId="77777777" w:rsidR="00C44225" w:rsidRPr="00FF3D66" w:rsidRDefault="00C44225" w:rsidP="00C44225">
            <w:pPr>
              <w:ind w:right="55"/>
              <w:jc w:val="right"/>
              <w:rPr>
                <w:rFonts w:ascii="Times New Roman" w:hAnsi="Times New Roman" w:cs="Times New Roman"/>
                <w:color w:val="000000"/>
                <w:sz w:val="24"/>
                <w:szCs w:val="24"/>
                <w:u w:val="single"/>
                <w:lang w:val="en" w:eastAsia="en"/>
              </w:rPr>
            </w:pPr>
            <w:r w:rsidRPr="00FF3D66">
              <w:rPr>
                <w:rFonts w:ascii="Times New Roman" w:eastAsia="Cambria" w:hAnsi="Times New Roman" w:cs="Times New Roman"/>
                <w:color w:val="000000"/>
                <w:sz w:val="24"/>
                <w:szCs w:val="24"/>
                <w:u w:val="single"/>
                <w:lang w:val="en" w:eastAsia="en"/>
              </w:rPr>
              <w:t xml:space="preserve">1,09,610 </w:t>
            </w:r>
          </w:p>
        </w:tc>
      </w:tr>
    </w:tbl>
    <w:p w14:paraId="2A2D232C" w14:textId="3A3320C9" w:rsidR="00C44225" w:rsidRPr="00C44225" w:rsidRDefault="00AD4C2D" w:rsidP="00C44225">
      <w:pPr>
        <w:spacing w:after="10" w:line="240" w:lineRule="auto"/>
        <w:rPr>
          <w:rFonts w:ascii="Times New Roman" w:eastAsia="Calibri" w:hAnsi="Times New Roman" w:cs="Times New Roman"/>
          <w:color w:val="000000"/>
          <w:kern w:val="2"/>
          <w:sz w:val="24"/>
          <w:szCs w:val="24"/>
          <w:lang w:val="en" w:eastAsia="en"/>
          <w14:ligatures w14:val="standardContextual"/>
        </w:rPr>
      </w:pPr>
      <w:r>
        <w:rPr>
          <w:rFonts w:ascii="Times New Roman" w:eastAsia="Cambria" w:hAnsi="Times New Roman" w:cs="Times New Roman"/>
          <w:color w:val="000000"/>
          <w:kern w:val="2"/>
          <w:sz w:val="24"/>
          <w:szCs w:val="24"/>
          <w:lang w:val="en" w:eastAsia="en"/>
          <w14:ligatures w14:val="standardContextual"/>
        </w:rPr>
        <w:t xml:space="preserve">Prepare </w:t>
      </w:r>
      <w:r w:rsidR="00473714">
        <w:rPr>
          <w:rFonts w:ascii="Times New Roman" w:eastAsia="Cambria" w:hAnsi="Times New Roman" w:cs="Times New Roman"/>
          <w:color w:val="000000"/>
          <w:kern w:val="2"/>
          <w:sz w:val="24"/>
          <w:szCs w:val="24"/>
          <w:lang w:val="en" w:eastAsia="en"/>
          <w14:ligatures w14:val="standardContextual"/>
        </w:rPr>
        <w:t xml:space="preserve">Trading &amp; </w:t>
      </w:r>
      <w:r w:rsidR="00C44225" w:rsidRPr="00C44225">
        <w:rPr>
          <w:rFonts w:ascii="Times New Roman" w:eastAsia="Cambria" w:hAnsi="Times New Roman" w:cs="Times New Roman"/>
          <w:color w:val="000000"/>
          <w:kern w:val="2"/>
          <w:sz w:val="24"/>
          <w:szCs w:val="24"/>
          <w:lang w:val="en" w:eastAsia="en"/>
          <w14:ligatures w14:val="standardContextual"/>
        </w:rPr>
        <w:t>P</w:t>
      </w:r>
      <w:r w:rsidR="003177F9" w:rsidRPr="002F3C13">
        <w:rPr>
          <w:rFonts w:ascii="Times New Roman" w:eastAsia="Cambria" w:hAnsi="Times New Roman" w:cs="Times New Roman"/>
          <w:color w:val="000000"/>
          <w:kern w:val="2"/>
          <w:sz w:val="24"/>
          <w:szCs w:val="24"/>
          <w:lang w:val="en" w:eastAsia="en"/>
          <w14:ligatures w14:val="standardContextual"/>
        </w:rPr>
        <w:t>rofit</w:t>
      </w:r>
      <w:r w:rsidR="00C44225" w:rsidRPr="00C44225">
        <w:rPr>
          <w:rFonts w:ascii="Times New Roman" w:eastAsia="Cambria" w:hAnsi="Times New Roman" w:cs="Times New Roman"/>
          <w:color w:val="000000"/>
          <w:kern w:val="2"/>
          <w:sz w:val="24"/>
          <w:szCs w:val="24"/>
          <w:lang w:val="en" w:eastAsia="en"/>
          <w14:ligatures w14:val="standardContextual"/>
        </w:rPr>
        <w:t xml:space="preserve"> &amp; L</w:t>
      </w:r>
      <w:r w:rsidR="003177F9" w:rsidRPr="002F3C13">
        <w:rPr>
          <w:rFonts w:ascii="Times New Roman" w:eastAsia="Cambria" w:hAnsi="Times New Roman" w:cs="Times New Roman"/>
          <w:color w:val="000000"/>
          <w:kern w:val="2"/>
          <w:sz w:val="24"/>
          <w:szCs w:val="24"/>
          <w:lang w:val="en" w:eastAsia="en"/>
          <w14:ligatures w14:val="standardContextual"/>
        </w:rPr>
        <w:t>oss</w:t>
      </w:r>
      <w:r w:rsidR="00C44225" w:rsidRPr="00C44225">
        <w:rPr>
          <w:rFonts w:ascii="Times New Roman" w:eastAsia="Cambria" w:hAnsi="Times New Roman" w:cs="Times New Roman"/>
          <w:color w:val="000000"/>
          <w:kern w:val="2"/>
          <w:sz w:val="24"/>
          <w:szCs w:val="24"/>
          <w:lang w:val="en" w:eastAsia="en"/>
          <w14:ligatures w14:val="standardContextual"/>
        </w:rPr>
        <w:t xml:space="preserve"> account for the year ended 31</w:t>
      </w:r>
      <w:r w:rsidR="00C44225" w:rsidRPr="00C44225">
        <w:rPr>
          <w:rFonts w:ascii="Times New Roman" w:eastAsia="Cambria" w:hAnsi="Times New Roman" w:cs="Times New Roman"/>
          <w:color w:val="000000"/>
          <w:kern w:val="2"/>
          <w:sz w:val="24"/>
          <w:szCs w:val="24"/>
          <w:vertAlign w:val="superscript"/>
          <w:lang w:val="en" w:eastAsia="en"/>
          <w14:ligatures w14:val="standardContextual"/>
        </w:rPr>
        <w:t>st</w:t>
      </w:r>
      <w:r w:rsidR="00C44225" w:rsidRPr="00C44225">
        <w:rPr>
          <w:rFonts w:ascii="Times New Roman" w:eastAsia="Cambria" w:hAnsi="Times New Roman" w:cs="Times New Roman"/>
          <w:color w:val="000000"/>
          <w:kern w:val="2"/>
          <w:sz w:val="24"/>
          <w:szCs w:val="24"/>
          <w:lang w:val="en" w:eastAsia="en"/>
          <w14:ligatures w14:val="standardContextual"/>
        </w:rPr>
        <w:t xml:space="preserve"> December, 2019 after taking into account the following: </w:t>
      </w:r>
    </w:p>
    <w:p w14:paraId="20AB2933" w14:textId="408CCA9E" w:rsidR="00C44225" w:rsidRPr="00C44225" w:rsidRDefault="00C44225" w:rsidP="003177F9">
      <w:pPr>
        <w:numPr>
          <w:ilvl w:val="0"/>
          <w:numId w:val="7"/>
        </w:numPr>
        <w:spacing w:after="0"/>
        <w:ind w:left="238" w:right="78" w:hanging="270"/>
        <w:rPr>
          <w:rFonts w:ascii="Times New Roman" w:eastAsia="Calibri" w:hAnsi="Times New Roman" w:cs="Times New Roman"/>
          <w:color w:val="000000"/>
          <w:kern w:val="2"/>
          <w:sz w:val="24"/>
          <w:szCs w:val="24"/>
          <w:lang w:val="en" w:eastAsia="en"/>
          <w14:ligatures w14:val="standardContextual"/>
        </w:rPr>
      </w:pPr>
      <w:r w:rsidRPr="00C44225">
        <w:rPr>
          <w:rFonts w:ascii="Times New Roman" w:eastAsia="Cambria" w:hAnsi="Times New Roman" w:cs="Times New Roman"/>
          <w:color w:val="000000"/>
          <w:kern w:val="2"/>
          <w:sz w:val="24"/>
          <w:szCs w:val="24"/>
          <w:lang w:val="en" w:eastAsia="en"/>
          <w14:ligatures w14:val="standardContextual"/>
        </w:rPr>
        <w:t>Stock on 31</w:t>
      </w:r>
      <w:r w:rsidRPr="00C44225">
        <w:rPr>
          <w:rFonts w:ascii="Times New Roman" w:eastAsia="Cambria" w:hAnsi="Times New Roman" w:cs="Times New Roman"/>
          <w:color w:val="000000"/>
          <w:kern w:val="2"/>
          <w:sz w:val="24"/>
          <w:szCs w:val="24"/>
          <w:vertAlign w:val="superscript"/>
          <w:lang w:val="en" w:eastAsia="en"/>
          <w14:ligatures w14:val="standardContextual"/>
        </w:rPr>
        <w:t>st</w:t>
      </w:r>
      <w:r w:rsidR="003177F9" w:rsidRPr="002F3C13">
        <w:rPr>
          <w:rFonts w:ascii="Times New Roman" w:eastAsia="Cambria" w:hAnsi="Times New Roman" w:cs="Times New Roman"/>
          <w:color w:val="000000"/>
          <w:kern w:val="2"/>
          <w:sz w:val="24"/>
          <w:szCs w:val="24"/>
          <w:lang w:val="en" w:eastAsia="en"/>
          <w14:ligatures w14:val="standardContextual"/>
        </w:rPr>
        <w:t xml:space="preserve"> December, 2019 was valued at ₹</w:t>
      </w:r>
      <w:r w:rsidRPr="00C44225">
        <w:rPr>
          <w:rFonts w:ascii="Times New Roman" w:eastAsia="Cambria" w:hAnsi="Times New Roman" w:cs="Times New Roman"/>
          <w:color w:val="000000"/>
          <w:kern w:val="2"/>
          <w:sz w:val="24"/>
          <w:szCs w:val="24"/>
          <w:lang w:val="en" w:eastAsia="en"/>
          <w14:ligatures w14:val="standardContextual"/>
        </w:rPr>
        <w:t xml:space="preserve">23,500. </w:t>
      </w:r>
    </w:p>
    <w:p w14:paraId="615857AD" w14:textId="7B757BA9" w:rsidR="00C44225" w:rsidRPr="00C44225" w:rsidRDefault="00C44225" w:rsidP="00C44225">
      <w:pPr>
        <w:numPr>
          <w:ilvl w:val="0"/>
          <w:numId w:val="7"/>
        </w:numPr>
        <w:spacing w:after="0" w:line="240" w:lineRule="auto"/>
        <w:ind w:left="238" w:right="78" w:hanging="270"/>
        <w:rPr>
          <w:rFonts w:ascii="Times New Roman" w:eastAsia="Calibri" w:hAnsi="Times New Roman" w:cs="Times New Roman"/>
          <w:color w:val="000000"/>
          <w:kern w:val="2"/>
          <w:sz w:val="24"/>
          <w:szCs w:val="24"/>
          <w:lang w:val="en" w:eastAsia="en"/>
          <w14:ligatures w14:val="standardContextual"/>
        </w:rPr>
      </w:pPr>
      <w:r w:rsidRPr="00C44225">
        <w:rPr>
          <w:rFonts w:ascii="Times New Roman" w:eastAsia="Cambria" w:hAnsi="Times New Roman" w:cs="Times New Roman"/>
          <w:color w:val="000000"/>
          <w:kern w:val="2"/>
          <w:sz w:val="24"/>
          <w:szCs w:val="24"/>
          <w:lang w:val="en" w:eastAsia="en"/>
          <w14:ligatures w14:val="standardContextual"/>
        </w:rPr>
        <w:t>Write</w:t>
      </w:r>
      <w:r w:rsidR="003177F9" w:rsidRPr="002F3C13">
        <w:rPr>
          <w:rFonts w:ascii="Times New Roman" w:eastAsia="Cambria" w:hAnsi="Times New Roman" w:cs="Times New Roman"/>
          <w:color w:val="000000"/>
          <w:kern w:val="2"/>
          <w:sz w:val="24"/>
          <w:szCs w:val="24"/>
          <w:lang w:val="en" w:eastAsia="en"/>
          <w14:ligatures w14:val="standardContextual"/>
        </w:rPr>
        <w:t>-off further Bad Debts ₹160 &amp;</w:t>
      </w:r>
      <w:r w:rsidRPr="00C44225">
        <w:rPr>
          <w:rFonts w:ascii="Times New Roman" w:eastAsia="Cambria" w:hAnsi="Times New Roman" w:cs="Times New Roman"/>
          <w:color w:val="000000"/>
          <w:kern w:val="2"/>
          <w:sz w:val="24"/>
          <w:szCs w:val="24"/>
          <w:lang w:val="en" w:eastAsia="en"/>
          <w14:ligatures w14:val="standardContextual"/>
        </w:rPr>
        <w:t xml:space="preserve"> maintain the provision for Bad Debts at 5% on Sundry Debtors. </w:t>
      </w:r>
    </w:p>
    <w:p w14:paraId="15287300" w14:textId="6A441534" w:rsidR="00C44225" w:rsidRPr="00C44225" w:rsidRDefault="00C44225" w:rsidP="00C44225">
      <w:pPr>
        <w:numPr>
          <w:ilvl w:val="0"/>
          <w:numId w:val="7"/>
        </w:numPr>
        <w:spacing w:after="0" w:line="240" w:lineRule="auto"/>
        <w:ind w:left="238" w:hanging="270"/>
        <w:rPr>
          <w:rFonts w:ascii="Times New Roman" w:eastAsia="Calibri" w:hAnsi="Times New Roman" w:cs="Times New Roman"/>
          <w:color w:val="000000"/>
          <w:kern w:val="2"/>
          <w:sz w:val="24"/>
          <w:szCs w:val="24"/>
          <w:lang w:val="en" w:eastAsia="en"/>
          <w14:ligatures w14:val="standardContextual"/>
        </w:rPr>
      </w:pPr>
      <w:r w:rsidRPr="00C44225">
        <w:rPr>
          <w:rFonts w:ascii="Times New Roman" w:eastAsia="Cambria" w:hAnsi="Times New Roman" w:cs="Times New Roman"/>
          <w:color w:val="000000"/>
          <w:kern w:val="2"/>
          <w:sz w:val="24"/>
          <w:szCs w:val="24"/>
          <w:lang w:val="en" w:eastAsia="en"/>
          <w14:ligatures w14:val="standardContextual"/>
        </w:rPr>
        <w:t>Depreciate Ma</w:t>
      </w:r>
      <w:r w:rsidR="003177F9" w:rsidRPr="002F3C13">
        <w:rPr>
          <w:rFonts w:ascii="Times New Roman" w:eastAsia="Cambria" w:hAnsi="Times New Roman" w:cs="Times New Roman"/>
          <w:color w:val="000000"/>
          <w:kern w:val="2"/>
          <w:sz w:val="24"/>
          <w:szCs w:val="24"/>
          <w:lang w:val="en" w:eastAsia="en"/>
          <w14:ligatures w14:val="standardContextual"/>
        </w:rPr>
        <w:t>chinery by 10% and Scooter by ₹</w:t>
      </w:r>
      <w:r w:rsidRPr="00C44225">
        <w:rPr>
          <w:rFonts w:ascii="Times New Roman" w:eastAsia="Cambria" w:hAnsi="Times New Roman" w:cs="Times New Roman"/>
          <w:color w:val="000000"/>
          <w:kern w:val="2"/>
          <w:sz w:val="24"/>
          <w:szCs w:val="24"/>
          <w:lang w:val="en" w:eastAsia="en"/>
          <w14:ligatures w14:val="standardContextual"/>
        </w:rPr>
        <w:t xml:space="preserve">240. </w:t>
      </w:r>
    </w:p>
    <w:p w14:paraId="4BD070BC" w14:textId="65E0C473" w:rsidR="00C44225" w:rsidRPr="00C44225" w:rsidRDefault="003177F9" w:rsidP="00C44225">
      <w:pPr>
        <w:numPr>
          <w:ilvl w:val="0"/>
          <w:numId w:val="7"/>
        </w:numPr>
        <w:spacing w:after="0" w:line="240" w:lineRule="auto"/>
        <w:ind w:left="238" w:hanging="270"/>
        <w:rPr>
          <w:rFonts w:ascii="Times New Roman" w:eastAsia="Calibri" w:hAnsi="Times New Roman" w:cs="Times New Roman"/>
          <w:color w:val="000000"/>
          <w:kern w:val="2"/>
          <w:sz w:val="24"/>
          <w:szCs w:val="24"/>
          <w:lang w:val="en" w:eastAsia="en"/>
          <w14:ligatures w14:val="standardContextual"/>
        </w:rPr>
      </w:pPr>
      <w:r w:rsidRPr="002F3C13">
        <w:rPr>
          <w:rFonts w:ascii="Times New Roman" w:eastAsia="Cambria" w:hAnsi="Times New Roman" w:cs="Times New Roman"/>
          <w:color w:val="000000"/>
          <w:kern w:val="2"/>
          <w:sz w:val="24"/>
          <w:szCs w:val="24"/>
          <w:lang w:val="en" w:eastAsia="en"/>
          <w14:ligatures w14:val="standardContextual"/>
        </w:rPr>
        <w:t>Provide ₹</w:t>
      </w:r>
      <w:r w:rsidR="00C44225" w:rsidRPr="00C44225">
        <w:rPr>
          <w:rFonts w:ascii="Times New Roman" w:eastAsia="Cambria" w:hAnsi="Times New Roman" w:cs="Times New Roman"/>
          <w:color w:val="000000"/>
          <w:kern w:val="2"/>
          <w:sz w:val="24"/>
          <w:szCs w:val="24"/>
          <w:lang w:val="en" w:eastAsia="en"/>
          <w14:ligatures w14:val="standardContextual"/>
        </w:rPr>
        <w:t xml:space="preserve">750 for outstanding interest on bank overdraft. </w:t>
      </w:r>
    </w:p>
    <w:p w14:paraId="32B02DCD" w14:textId="67CD052F" w:rsidR="003177F9" w:rsidRPr="002F3C13" w:rsidRDefault="00C44225" w:rsidP="003177F9">
      <w:pPr>
        <w:numPr>
          <w:ilvl w:val="0"/>
          <w:numId w:val="7"/>
        </w:numPr>
        <w:spacing w:after="0" w:line="240" w:lineRule="auto"/>
        <w:ind w:left="238" w:hanging="270"/>
        <w:rPr>
          <w:rFonts w:ascii="Times New Roman" w:eastAsia="Calibri" w:hAnsi="Times New Roman" w:cs="Times New Roman"/>
          <w:color w:val="000000"/>
          <w:kern w:val="2"/>
          <w:sz w:val="24"/>
          <w:szCs w:val="24"/>
          <w:lang w:val="en" w:eastAsia="en"/>
          <w14:ligatures w14:val="standardContextual"/>
        </w:rPr>
      </w:pPr>
      <w:r w:rsidRPr="00C44225">
        <w:rPr>
          <w:rFonts w:ascii="Times New Roman" w:eastAsia="Cambria" w:hAnsi="Times New Roman" w:cs="Times New Roman"/>
          <w:color w:val="000000"/>
          <w:kern w:val="2"/>
          <w:sz w:val="24"/>
          <w:szCs w:val="24"/>
          <w:lang w:val="en" w:eastAsia="en"/>
          <w14:ligatures w14:val="standardContextual"/>
        </w:rPr>
        <w:t xml:space="preserve">Prepaid Insurance is to the extent of ₹50; Commission receivable amounting to ₹50. </w:t>
      </w:r>
      <w:r w:rsidR="00C061E6">
        <w:rPr>
          <w:rFonts w:ascii="Times New Roman" w:eastAsia="Cambria" w:hAnsi="Times New Roman" w:cs="Times New Roman"/>
          <w:color w:val="000000"/>
          <w:kern w:val="2"/>
          <w:sz w:val="24"/>
          <w:szCs w:val="24"/>
          <w:lang w:val="en" w:eastAsia="en"/>
          <w14:ligatures w14:val="standardContextual"/>
        </w:rPr>
        <w:br/>
      </w:r>
      <w:r w:rsidR="00C061E6">
        <w:rPr>
          <w:rFonts w:ascii="Times New Roman" w:eastAsia="Cambria" w:hAnsi="Times New Roman" w:cs="Times New Roman"/>
          <w:color w:val="000000"/>
          <w:kern w:val="2"/>
          <w:sz w:val="24"/>
          <w:szCs w:val="24"/>
          <w:lang w:val="en" w:eastAsia="en"/>
          <w14:ligatures w14:val="standardContextual"/>
        </w:rPr>
        <w:br/>
        <w:t xml:space="preserve">                    ******************************</w:t>
      </w:r>
    </w:p>
    <w:p w14:paraId="09BBA7F5" w14:textId="26D9ECBC" w:rsidR="00AF300F" w:rsidRPr="002F3C13" w:rsidRDefault="00C44225" w:rsidP="00AD4C2D">
      <w:pPr>
        <w:spacing w:after="0" w:line="240" w:lineRule="auto"/>
        <w:rPr>
          <w:rFonts w:ascii="Times New Roman" w:eastAsia="Calibri" w:hAnsi="Times New Roman" w:cs="Times New Roman"/>
          <w:color w:val="000000"/>
          <w:kern w:val="2"/>
          <w:sz w:val="24"/>
          <w:szCs w:val="24"/>
          <w:lang w:val="en" w:eastAsia="en"/>
          <w14:ligatures w14:val="standardContextual"/>
        </w:rPr>
      </w:pPr>
      <w:r w:rsidRPr="002F3C13">
        <w:rPr>
          <w:rFonts w:ascii="Times New Roman" w:eastAsia="Cambria" w:hAnsi="Times New Roman" w:cs="Times New Roman"/>
          <w:color w:val="000000"/>
          <w:kern w:val="2"/>
          <w:sz w:val="24"/>
          <w:szCs w:val="24"/>
          <w:lang w:val="en" w:eastAsia="en"/>
          <w14:ligatures w14:val="standardContextual"/>
        </w:rPr>
        <w:t xml:space="preserve"> </w:t>
      </w:r>
      <w:r w:rsidR="007F4CCA" w:rsidRPr="002F3C13">
        <w:rPr>
          <w:rFonts w:ascii="Times New Roman" w:eastAsia="Times New Roman" w:hAnsi="Times New Roman" w:cs="Times New Roman"/>
          <w:sz w:val="24"/>
          <w:szCs w:val="24"/>
        </w:rPr>
        <w:t xml:space="preserve">                                           </w:t>
      </w:r>
    </w:p>
    <w:sectPr w:rsidR="00AF300F" w:rsidRPr="002F3C13" w:rsidSect="009C7430">
      <w:footerReference w:type="default" r:id="rId9"/>
      <w:type w:val="continuous"/>
      <w:pgSz w:w="12240" w:h="20160" w:code="5"/>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F12E6" w14:textId="77777777" w:rsidR="002C7F4B" w:rsidRDefault="002C7F4B" w:rsidP="00AE0FE2">
      <w:pPr>
        <w:spacing w:after="0" w:line="240" w:lineRule="auto"/>
      </w:pPr>
      <w:r>
        <w:separator/>
      </w:r>
    </w:p>
  </w:endnote>
  <w:endnote w:type="continuationSeparator" w:id="0">
    <w:p w14:paraId="477919F6" w14:textId="77777777" w:rsidR="002C7F4B" w:rsidRDefault="002C7F4B" w:rsidP="00AE0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247686"/>
      <w:docPartObj>
        <w:docPartGallery w:val="Page Numbers (Bottom of Page)"/>
        <w:docPartUnique/>
      </w:docPartObj>
    </w:sdtPr>
    <w:sdtEndPr>
      <w:rPr>
        <w:b/>
        <w:bCs/>
        <w:noProof/>
        <w:color w:val="000000"/>
      </w:rPr>
    </w:sdtEndPr>
    <w:sdtContent>
      <w:p w14:paraId="387D350A" w14:textId="77777777" w:rsidR="002C7F4B" w:rsidRPr="00EC74AE" w:rsidRDefault="002C7F4B">
        <w:pPr>
          <w:pStyle w:val="Footer"/>
          <w:jc w:val="center"/>
          <w:rPr>
            <w:b/>
            <w:bCs/>
            <w:color w:val="000000"/>
          </w:rPr>
        </w:pPr>
        <w:r w:rsidRPr="00EC74AE">
          <w:rPr>
            <w:b/>
            <w:bCs/>
            <w:color w:val="000000"/>
          </w:rPr>
          <w:t xml:space="preserve">Page </w:t>
        </w:r>
        <w:r w:rsidRPr="00EC74AE">
          <w:rPr>
            <w:b/>
            <w:bCs/>
            <w:color w:val="000000"/>
          </w:rPr>
          <w:fldChar w:fldCharType="begin"/>
        </w:r>
        <w:r w:rsidRPr="00EC74AE">
          <w:rPr>
            <w:b/>
            <w:bCs/>
            <w:color w:val="000000"/>
          </w:rPr>
          <w:instrText xml:space="preserve"> PAGE   \* MERGEFORMAT </w:instrText>
        </w:r>
        <w:r w:rsidRPr="00EC74AE">
          <w:rPr>
            <w:b/>
            <w:bCs/>
            <w:color w:val="000000"/>
          </w:rPr>
          <w:fldChar w:fldCharType="separate"/>
        </w:r>
        <w:r w:rsidR="0064769F">
          <w:rPr>
            <w:b/>
            <w:bCs/>
            <w:noProof/>
            <w:color w:val="000000"/>
          </w:rPr>
          <w:t>2</w:t>
        </w:r>
        <w:r w:rsidRPr="00EC74AE">
          <w:rPr>
            <w:b/>
            <w:bCs/>
            <w:noProof/>
            <w:color w:val="000000"/>
          </w:rPr>
          <w:fldChar w:fldCharType="end"/>
        </w:r>
      </w:p>
    </w:sdtContent>
  </w:sdt>
  <w:p w14:paraId="3668A39D" w14:textId="77777777" w:rsidR="002C7F4B" w:rsidRDefault="002C7F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F82A6" w14:textId="77777777" w:rsidR="002C7F4B" w:rsidRDefault="002C7F4B" w:rsidP="00AE0FE2">
      <w:pPr>
        <w:spacing w:after="0" w:line="240" w:lineRule="auto"/>
      </w:pPr>
      <w:r>
        <w:separator/>
      </w:r>
    </w:p>
  </w:footnote>
  <w:footnote w:type="continuationSeparator" w:id="0">
    <w:p w14:paraId="3132B76E" w14:textId="77777777" w:rsidR="002C7F4B" w:rsidRDefault="002C7F4B" w:rsidP="00AE0F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73B61"/>
    <w:multiLevelType w:val="hybridMultilevel"/>
    <w:tmpl w:val="2E721BBA"/>
    <w:lvl w:ilvl="0" w:tplc="00CCDC9A">
      <w:start w:val="1"/>
      <w:numFmt w:val="lowerLetter"/>
      <w:lvlText w:val="%1)"/>
      <w:lvlJc w:val="left"/>
      <w:pPr>
        <w:ind w:left="644" w:hanging="360"/>
      </w:pPr>
      <w:rPr>
        <w:rFonts w:ascii="Times New Roman" w:hAnsi="Times New Roman" w:cs="Times New Roman"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232A334A"/>
    <w:multiLevelType w:val="hybridMultilevel"/>
    <w:tmpl w:val="B3A0B08E"/>
    <w:lvl w:ilvl="0" w:tplc="40090019">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7AA22BC"/>
    <w:multiLevelType w:val="hybridMultilevel"/>
    <w:tmpl w:val="FFFFFFFF"/>
    <w:lvl w:ilvl="0" w:tplc="A072B2FA">
      <w:start w:val="1"/>
      <w:numFmt w:val="lowerLetter"/>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85AF28E">
      <w:start w:val="1"/>
      <w:numFmt w:val="lowerLetter"/>
      <w:lvlText w:val="%2"/>
      <w:lvlJc w:val="left"/>
      <w:pPr>
        <w:ind w:left="15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8F4D6D4">
      <w:start w:val="1"/>
      <w:numFmt w:val="lowerRoman"/>
      <w:lvlText w:val="%3"/>
      <w:lvlJc w:val="left"/>
      <w:pPr>
        <w:ind w:left="22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986D390">
      <w:start w:val="1"/>
      <w:numFmt w:val="decimal"/>
      <w:lvlText w:val="%4"/>
      <w:lvlJc w:val="left"/>
      <w:pPr>
        <w:ind w:left="29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9223C3C">
      <w:start w:val="1"/>
      <w:numFmt w:val="lowerLetter"/>
      <w:lvlText w:val="%5"/>
      <w:lvlJc w:val="left"/>
      <w:pPr>
        <w:ind w:left="3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5640C5C">
      <w:start w:val="1"/>
      <w:numFmt w:val="lowerRoman"/>
      <w:lvlText w:val="%6"/>
      <w:lvlJc w:val="left"/>
      <w:pPr>
        <w:ind w:left="44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4A8ED2C">
      <w:start w:val="1"/>
      <w:numFmt w:val="decimal"/>
      <w:lvlText w:val="%7"/>
      <w:lvlJc w:val="left"/>
      <w:pPr>
        <w:ind w:left="51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6FC7206">
      <w:start w:val="1"/>
      <w:numFmt w:val="lowerLetter"/>
      <w:lvlText w:val="%8"/>
      <w:lvlJc w:val="left"/>
      <w:pPr>
        <w:ind w:left="58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F4CE87A">
      <w:start w:val="1"/>
      <w:numFmt w:val="lowerRoman"/>
      <w:lvlText w:val="%9"/>
      <w:lvlJc w:val="left"/>
      <w:pPr>
        <w:ind w:left="65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nsid w:val="4A0A13C9"/>
    <w:multiLevelType w:val="hybridMultilevel"/>
    <w:tmpl w:val="733052D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0883739"/>
    <w:multiLevelType w:val="hybridMultilevel"/>
    <w:tmpl w:val="8F4CC434"/>
    <w:lvl w:ilvl="0" w:tplc="0CB4A932">
      <w:start w:val="21"/>
      <w:numFmt w:val="decimal"/>
      <w:lvlText w:val="%1."/>
      <w:lvlJc w:val="left"/>
      <w:pPr>
        <w:ind w:left="27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nsid w:val="653602B2"/>
    <w:multiLevelType w:val="hybridMultilevel"/>
    <w:tmpl w:val="0630D65C"/>
    <w:lvl w:ilvl="0" w:tplc="40090017">
      <w:start w:val="1"/>
      <w:numFmt w:val="lowerLetter"/>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6">
    <w:nsid w:val="6D3B36B2"/>
    <w:multiLevelType w:val="hybridMultilevel"/>
    <w:tmpl w:val="182CCD2A"/>
    <w:lvl w:ilvl="0" w:tplc="40090017">
      <w:start w:val="1"/>
      <w:numFmt w:val="lowerLetter"/>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15280B62">
      <w:start w:val="1"/>
      <w:numFmt w:val="lowerLetter"/>
      <w:lvlText w:val="%2"/>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37C77F4">
      <w:start w:val="1"/>
      <w:numFmt w:val="lowerRoman"/>
      <w:lvlText w:val="%3"/>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AAAE8A0">
      <w:start w:val="1"/>
      <w:numFmt w:val="decimal"/>
      <w:lvlText w:val="%4"/>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C485B02">
      <w:start w:val="1"/>
      <w:numFmt w:val="lowerLetter"/>
      <w:lvlText w:val="%5"/>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276B27E">
      <w:start w:val="1"/>
      <w:numFmt w:val="lowerRoman"/>
      <w:lvlText w:val="%6"/>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49C2FA2">
      <w:start w:val="1"/>
      <w:numFmt w:val="decimal"/>
      <w:lvlText w:val="%7"/>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2FCE33A">
      <w:start w:val="1"/>
      <w:numFmt w:val="lowerLetter"/>
      <w:lvlText w:val="%8"/>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710D446">
      <w:start w:val="1"/>
      <w:numFmt w:val="lowerRoman"/>
      <w:lvlText w:val="%9"/>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nsid w:val="73FB3CAB"/>
    <w:multiLevelType w:val="hybridMultilevel"/>
    <w:tmpl w:val="B9DA5174"/>
    <w:lvl w:ilvl="0" w:tplc="5AA867F8">
      <w:start w:val="1"/>
      <w:numFmt w:val="decimal"/>
      <w:lvlText w:val="%1."/>
      <w:lvlJc w:val="left"/>
      <w:pPr>
        <w:ind w:left="540" w:hanging="360"/>
      </w:pPr>
      <w:rPr>
        <w:rFonts w:ascii="Times New Roman" w:hAnsi="Times New Roman" w:cs="Times New Roman" w:hint="default"/>
        <w:b/>
        <w:bCs w:val="0"/>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0"/>
  </w:num>
  <w:num w:numId="5">
    <w:abstractNumId w:val="4"/>
  </w:num>
  <w:num w:numId="6">
    <w:abstractNumId w:val="6"/>
  </w:num>
  <w:num w:numId="7">
    <w:abstractNumId w:val="5"/>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14C"/>
    <w:rsid w:val="0000266A"/>
    <w:rsid w:val="000030E5"/>
    <w:rsid w:val="0000616B"/>
    <w:rsid w:val="0001119C"/>
    <w:rsid w:val="00014DD5"/>
    <w:rsid w:val="000232AD"/>
    <w:rsid w:val="00023EA5"/>
    <w:rsid w:val="00027416"/>
    <w:rsid w:val="00030FEF"/>
    <w:rsid w:val="0003252D"/>
    <w:rsid w:val="00043E33"/>
    <w:rsid w:val="000531C3"/>
    <w:rsid w:val="000607EF"/>
    <w:rsid w:val="00062DD5"/>
    <w:rsid w:val="00075882"/>
    <w:rsid w:val="000825D2"/>
    <w:rsid w:val="00083AB5"/>
    <w:rsid w:val="00092800"/>
    <w:rsid w:val="00092B0E"/>
    <w:rsid w:val="00093796"/>
    <w:rsid w:val="0009618C"/>
    <w:rsid w:val="0009640A"/>
    <w:rsid w:val="000A34A7"/>
    <w:rsid w:val="000B07EC"/>
    <w:rsid w:val="000B08BF"/>
    <w:rsid w:val="000B1B01"/>
    <w:rsid w:val="000C2FA8"/>
    <w:rsid w:val="000D6367"/>
    <w:rsid w:val="000D7EEF"/>
    <w:rsid w:val="000F169C"/>
    <w:rsid w:val="001026F0"/>
    <w:rsid w:val="0010575B"/>
    <w:rsid w:val="00112A54"/>
    <w:rsid w:val="001157E4"/>
    <w:rsid w:val="00121255"/>
    <w:rsid w:val="00121DD6"/>
    <w:rsid w:val="001267B7"/>
    <w:rsid w:val="00127250"/>
    <w:rsid w:val="00131B6C"/>
    <w:rsid w:val="00143B98"/>
    <w:rsid w:val="00146F97"/>
    <w:rsid w:val="00150592"/>
    <w:rsid w:val="00152B43"/>
    <w:rsid w:val="0016434A"/>
    <w:rsid w:val="00167B40"/>
    <w:rsid w:val="00171FC5"/>
    <w:rsid w:val="0017319E"/>
    <w:rsid w:val="0017485F"/>
    <w:rsid w:val="001778D6"/>
    <w:rsid w:val="00181530"/>
    <w:rsid w:val="00183A32"/>
    <w:rsid w:val="00186D30"/>
    <w:rsid w:val="00186D58"/>
    <w:rsid w:val="00191002"/>
    <w:rsid w:val="001923AE"/>
    <w:rsid w:val="0019361F"/>
    <w:rsid w:val="001A1BD5"/>
    <w:rsid w:val="001A2654"/>
    <w:rsid w:val="001A3D4F"/>
    <w:rsid w:val="001A3F7C"/>
    <w:rsid w:val="001A6428"/>
    <w:rsid w:val="001B27A9"/>
    <w:rsid w:val="001B3405"/>
    <w:rsid w:val="001B3558"/>
    <w:rsid w:val="001C3433"/>
    <w:rsid w:val="001C5155"/>
    <w:rsid w:val="001D0BF9"/>
    <w:rsid w:val="001D2FB1"/>
    <w:rsid w:val="001D3DA4"/>
    <w:rsid w:val="001D79F2"/>
    <w:rsid w:val="001E0AFC"/>
    <w:rsid w:val="001E401B"/>
    <w:rsid w:val="001F1258"/>
    <w:rsid w:val="002038F1"/>
    <w:rsid w:val="002106BA"/>
    <w:rsid w:val="00215AEB"/>
    <w:rsid w:val="0022601A"/>
    <w:rsid w:val="0024233B"/>
    <w:rsid w:val="00246D7A"/>
    <w:rsid w:val="002530CD"/>
    <w:rsid w:val="00254621"/>
    <w:rsid w:val="00265F71"/>
    <w:rsid w:val="00266CB1"/>
    <w:rsid w:val="002708A2"/>
    <w:rsid w:val="00274E48"/>
    <w:rsid w:val="0027617E"/>
    <w:rsid w:val="0027648E"/>
    <w:rsid w:val="00281249"/>
    <w:rsid w:val="00287222"/>
    <w:rsid w:val="002913E6"/>
    <w:rsid w:val="00292A0D"/>
    <w:rsid w:val="00292BB3"/>
    <w:rsid w:val="00295259"/>
    <w:rsid w:val="002A19CF"/>
    <w:rsid w:val="002A4A17"/>
    <w:rsid w:val="002A61B4"/>
    <w:rsid w:val="002A758A"/>
    <w:rsid w:val="002B093A"/>
    <w:rsid w:val="002B6335"/>
    <w:rsid w:val="002B6BDD"/>
    <w:rsid w:val="002C7F4B"/>
    <w:rsid w:val="002D0227"/>
    <w:rsid w:val="002D464C"/>
    <w:rsid w:val="002E234C"/>
    <w:rsid w:val="002F3C13"/>
    <w:rsid w:val="002F5AB4"/>
    <w:rsid w:val="002F6DFF"/>
    <w:rsid w:val="002F6F0E"/>
    <w:rsid w:val="003013C9"/>
    <w:rsid w:val="00301CCA"/>
    <w:rsid w:val="00303625"/>
    <w:rsid w:val="00303D09"/>
    <w:rsid w:val="003113CF"/>
    <w:rsid w:val="003168BA"/>
    <w:rsid w:val="003177F9"/>
    <w:rsid w:val="0032324C"/>
    <w:rsid w:val="00331953"/>
    <w:rsid w:val="00336648"/>
    <w:rsid w:val="00343617"/>
    <w:rsid w:val="003446A2"/>
    <w:rsid w:val="00345C38"/>
    <w:rsid w:val="00353A22"/>
    <w:rsid w:val="0035666C"/>
    <w:rsid w:val="00357C46"/>
    <w:rsid w:val="0036149A"/>
    <w:rsid w:val="00373169"/>
    <w:rsid w:val="00376B2A"/>
    <w:rsid w:val="003821DF"/>
    <w:rsid w:val="00383966"/>
    <w:rsid w:val="00384B68"/>
    <w:rsid w:val="00386914"/>
    <w:rsid w:val="00393BAC"/>
    <w:rsid w:val="00394009"/>
    <w:rsid w:val="00396BA0"/>
    <w:rsid w:val="003A006E"/>
    <w:rsid w:val="003A6B76"/>
    <w:rsid w:val="003A7014"/>
    <w:rsid w:val="003B2BF2"/>
    <w:rsid w:val="003B33D1"/>
    <w:rsid w:val="003B34E8"/>
    <w:rsid w:val="003D6CCF"/>
    <w:rsid w:val="003D72FD"/>
    <w:rsid w:val="003E43B0"/>
    <w:rsid w:val="003E6B25"/>
    <w:rsid w:val="003E6DB3"/>
    <w:rsid w:val="003F4BFB"/>
    <w:rsid w:val="003F7468"/>
    <w:rsid w:val="00403996"/>
    <w:rsid w:val="004103E8"/>
    <w:rsid w:val="00417B40"/>
    <w:rsid w:val="00421DF9"/>
    <w:rsid w:val="00422C7F"/>
    <w:rsid w:val="004236F3"/>
    <w:rsid w:val="0042627A"/>
    <w:rsid w:val="004274B6"/>
    <w:rsid w:val="0043156D"/>
    <w:rsid w:val="00436B08"/>
    <w:rsid w:val="004434CC"/>
    <w:rsid w:val="00446296"/>
    <w:rsid w:val="00452595"/>
    <w:rsid w:val="004547DB"/>
    <w:rsid w:val="0045555E"/>
    <w:rsid w:val="00456C51"/>
    <w:rsid w:val="00460724"/>
    <w:rsid w:val="00464BD6"/>
    <w:rsid w:val="0046621A"/>
    <w:rsid w:val="00466D9C"/>
    <w:rsid w:val="00471494"/>
    <w:rsid w:val="00473714"/>
    <w:rsid w:val="004863DE"/>
    <w:rsid w:val="00487380"/>
    <w:rsid w:val="004911B8"/>
    <w:rsid w:val="0049369C"/>
    <w:rsid w:val="0049508C"/>
    <w:rsid w:val="0049764F"/>
    <w:rsid w:val="00497E2F"/>
    <w:rsid w:val="004A1406"/>
    <w:rsid w:val="004A4CF7"/>
    <w:rsid w:val="004B1B09"/>
    <w:rsid w:val="004B378F"/>
    <w:rsid w:val="004B6B69"/>
    <w:rsid w:val="004C23A0"/>
    <w:rsid w:val="004C2C6C"/>
    <w:rsid w:val="004C4C4C"/>
    <w:rsid w:val="004C7F42"/>
    <w:rsid w:val="004D7243"/>
    <w:rsid w:val="004E609F"/>
    <w:rsid w:val="004F35C9"/>
    <w:rsid w:val="004F6BBD"/>
    <w:rsid w:val="00500859"/>
    <w:rsid w:val="005027C7"/>
    <w:rsid w:val="005068D3"/>
    <w:rsid w:val="0051088B"/>
    <w:rsid w:val="00516F3E"/>
    <w:rsid w:val="00520651"/>
    <w:rsid w:val="00522270"/>
    <w:rsid w:val="00534766"/>
    <w:rsid w:val="005359A0"/>
    <w:rsid w:val="00535FE1"/>
    <w:rsid w:val="00540408"/>
    <w:rsid w:val="00555CFC"/>
    <w:rsid w:val="005625DA"/>
    <w:rsid w:val="00567F09"/>
    <w:rsid w:val="00575147"/>
    <w:rsid w:val="00582287"/>
    <w:rsid w:val="005844C1"/>
    <w:rsid w:val="00591D2B"/>
    <w:rsid w:val="00592CCF"/>
    <w:rsid w:val="005A35C2"/>
    <w:rsid w:val="005A65F3"/>
    <w:rsid w:val="005A7B83"/>
    <w:rsid w:val="005B2BF1"/>
    <w:rsid w:val="005B55D4"/>
    <w:rsid w:val="005B780A"/>
    <w:rsid w:val="005C36F1"/>
    <w:rsid w:val="005C4249"/>
    <w:rsid w:val="005C7F13"/>
    <w:rsid w:val="005D2DDC"/>
    <w:rsid w:val="005D637C"/>
    <w:rsid w:val="005E068D"/>
    <w:rsid w:val="005E64F4"/>
    <w:rsid w:val="005E74BC"/>
    <w:rsid w:val="005F4D13"/>
    <w:rsid w:val="005F514E"/>
    <w:rsid w:val="005F68F6"/>
    <w:rsid w:val="00601E45"/>
    <w:rsid w:val="006053FF"/>
    <w:rsid w:val="00606C2F"/>
    <w:rsid w:val="0060716B"/>
    <w:rsid w:val="006107C7"/>
    <w:rsid w:val="0061535F"/>
    <w:rsid w:val="00615B55"/>
    <w:rsid w:val="006212DA"/>
    <w:rsid w:val="0064769F"/>
    <w:rsid w:val="006532B3"/>
    <w:rsid w:val="00655494"/>
    <w:rsid w:val="00657A3B"/>
    <w:rsid w:val="006620AE"/>
    <w:rsid w:val="00674119"/>
    <w:rsid w:val="00681854"/>
    <w:rsid w:val="00685E0B"/>
    <w:rsid w:val="0068615B"/>
    <w:rsid w:val="0069370D"/>
    <w:rsid w:val="00696C2E"/>
    <w:rsid w:val="006B64BD"/>
    <w:rsid w:val="006C21A6"/>
    <w:rsid w:val="006C4AC6"/>
    <w:rsid w:val="006D3C5A"/>
    <w:rsid w:val="006D41B4"/>
    <w:rsid w:val="006E1381"/>
    <w:rsid w:val="006E2929"/>
    <w:rsid w:val="006F0FAF"/>
    <w:rsid w:val="006F3498"/>
    <w:rsid w:val="00700E8C"/>
    <w:rsid w:val="00703BA3"/>
    <w:rsid w:val="0070591E"/>
    <w:rsid w:val="00712BB7"/>
    <w:rsid w:val="00713314"/>
    <w:rsid w:val="00720AEF"/>
    <w:rsid w:val="00721D03"/>
    <w:rsid w:val="00721FB7"/>
    <w:rsid w:val="007339EE"/>
    <w:rsid w:val="00736BF7"/>
    <w:rsid w:val="00741300"/>
    <w:rsid w:val="00743761"/>
    <w:rsid w:val="0075043D"/>
    <w:rsid w:val="00750ADF"/>
    <w:rsid w:val="00754867"/>
    <w:rsid w:val="007564D8"/>
    <w:rsid w:val="007729A5"/>
    <w:rsid w:val="00775B4F"/>
    <w:rsid w:val="00776A28"/>
    <w:rsid w:val="0078781C"/>
    <w:rsid w:val="007905ED"/>
    <w:rsid w:val="007A3195"/>
    <w:rsid w:val="007A3EA4"/>
    <w:rsid w:val="007B0C99"/>
    <w:rsid w:val="007B555F"/>
    <w:rsid w:val="007D3CA9"/>
    <w:rsid w:val="007D4A9B"/>
    <w:rsid w:val="007D7412"/>
    <w:rsid w:val="007E68F2"/>
    <w:rsid w:val="007F4CCA"/>
    <w:rsid w:val="0080463A"/>
    <w:rsid w:val="0080561B"/>
    <w:rsid w:val="0080663C"/>
    <w:rsid w:val="008136A7"/>
    <w:rsid w:val="00814813"/>
    <w:rsid w:val="008164DF"/>
    <w:rsid w:val="00817D52"/>
    <w:rsid w:val="00820072"/>
    <w:rsid w:val="00822B7B"/>
    <w:rsid w:val="0082708F"/>
    <w:rsid w:val="0083199A"/>
    <w:rsid w:val="00832F42"/>
    <w:rsid w:val="00836733"/>
    <w:rsid w:val="00836B8E"/>
    <w:rsid w:val="00841D23"/>
    <w:rsid w:val="0084293C"/>
    <w:rsid w:val="008509BD"/>
    <w:rsid w:val="00851E95"/>
    <w:rsid w:val="008522E7"/>
    <w:rsid w:val="00854012"/>
    <w:rsid w:val="00861008"/>
    <w:rsid w:val="00867E1C"/>
    <w:rsid w:val="0087014C"/>
    <w:rsid w:val="00880A59"/>
    <w:rsid w:val="008A0010"/>
    <w:rsid w:val="008A1E50"/>
    <w:rsid w:val="008A3FFC"/>
    <w:rsid w:val="008A6A0E"/>
    <w:rsid w:val="008B1C71"/>
    <w:rsid w:val="008B4DB9"/>
    <w:rsid w:val="008B4E8F"/>
    <w:rsid w:val="008B641C"/>
    <w:rsid w:val="008C03F7"/>
    <w:rsid w:val="008C53A0"/>
    <w:rsid w:val="008D08AB"/>
    <w:rsid w:val="008D3EB5"/>
    <w:rsid w:val="008D5F11"/>
    <w:rsid w:val="008E21AA"/>
    <w:rsid w:val="008E5C7E"/>
    <w:rsid w:val="008F2CDE"/>
    <w:rsid w:val="008F3659"/>
    <w:rsid w:val="008F3952"/>
    <w:rsid w:val="008F3A11"/>
    <w:rsid w:val="008F712C"/>
    <w:rsid w:val="009108B9"/>
    <w:rsid w:val="00911193"/>
    <w:rsid w:val="00926EBE"/>
    <w:rsid w:val="00934C0A"/>
    <w:rsid w:val="00943509"/>
    <w:rsid w:val="0095014B"/>
    <w:rsid w:val="00952F2E"/>
    <w:rsid w:val="009603B9"/>
    <w:rsid w:val="00972E2C"/>
    <w:rsid w:val="00972FD2"/>
    <w:rsid w:val="00981C98"/>
    <w:rsid w:val="0099360B"/>
    <w:rsid w:val="0099520B"/>
    <w:rsid w:val="00995718"/>
    <w:rsid w:val="009A09D0"/>
    <w:rsid w:val="009A25DD"/>
    <w:rsid w:val="009A2FDA"/>
    <w:rsid w:val="009A3FF7"/>
    <w:rsid w:val="009A66C0"/>
    <w:rsid w:val="009B764D"/>
    <w:rsid w:val="009C7430"/>
    <w:rsid w:val="009D30CD"/>
    <w:rsid w:val="009D64B2"/>
    <w:rsid w:val="009E637F"/>
    <w:rsid w:val="00A10236"/>
    <w:rsid w:val="00A12008"/>
    <w:rsid w:val="00A22D87"/>
    <w:rsid w:val="00A2771B"/>
    <w:rsid w:val="00A33110"/>
    <w:rsid w:val="00A40C2F"/>
    <w:rsid w:val="00A42D12"/>
    <w:rsid w:val="00A507F8"/>
    <w:rsid w:val="00A56250"/>
    <w:rsid w:val="00A578D3"/>
    <w:rsid w:val="00A602A8"/>
    <w:rsid w:val="00A67EC8"/>
    <w:rsid w:val="00A720FD"/>
    <w:rsid w:val="00A73425"/>
    <w:rsid w:val="00A73855"/>
    <w:rsid w:val="00A768CB"/>
    <w:rsid w:val="00A81C03"/>
    <w:rsid w:val="00A8342B"/>
    <w:rsid w:val="00A87660"/>
    <w:rsid w:val="00A9311C"/>
    <w:rsid w:val="00A96D3A"/>
    <w:rsid w:val="00AB2669"/>
    <w:rsid w:val="00AB5B99"/>
    <w:rsid w:val="00AC0621"/>
    <w:rsid w:val="00AC2E4C"/>
    <w:rsid w:val="00AC3E7A"/>
    <w:rsid w:val="00AC4882"/>
    <w:rsid w:val="00AD029C"/>
    <w:rsid w:val="00AD435C"/>
    <w:rsid w:val="00AD4C2D"/>
    <w:rsid w:val="00AE0FE2"/>
    <w:rsid w:val="00AE1542"/>
    <w:rsid w:val="00AF300F"/>
    <w:rsid w:val="00AF355C"/>
    <w:rsid w:val="00AF5D46"/>
    <w:rsid w:val="00B00AE5"/>
    <w:rsid w:val="00B00E8E"/>
    <w:rsid w:val="00B02F0F"/>
    <w:rsid w:val="00B04EDD"/>
    <w:rsid w:val="00B05398"/>
    <w:rsid w:val="00B11CE1"/>
    <w:rsid w:val="00B15596"/>
    <w:rsid w:val="00B21183"/>
    <w:rsid w:val="00B249F2"/>
    <w:rsid w:val="00B24CC9"/>
    <w:rsid w:val="00B30474"/>
    <w:rsid w:val="00B3304C"/>
    <w:rsid w:val="00B351C3"/>
    <w:rsid w:val="00B3595E"/>
    <w:rsid w:val="00B402E8"/>
    <w:rsid w:val="00B419E5"/>
    <w:rsid w:val="00B46AD8"/>
    <w:rsid w:val="00B55390"/>
    <w:rsid w:val="00B55550"/>
    <w:rsid w:val="00B55A9C"/>
    <w:rsid w:val="00B56839"/>
    <w:rsid w:val="00B70052"/>
    <w:rsid w:val="00B7664F"/>
    <w:rsid w:val="00B76D1C"/>
    <w:rsid w:val="00B770C2"/>
    <w:rsid w:val="00BB45EA"/>
    <w:rsid w:val="00BC310A"/>
    <w:rsid w:val="00BC5CDA"/>
    <w:rsid w:val="00BC6998"/>
    <w:rsid w:val="00BD62C3"/>
    <w:rsid w:val="00BF017A"/>
    <w:rsid w:val="00BF4611"/>
    <w:rsid w:val="00BF6C3E"/>
    <w:rsid w:val="00BF6D91"/>
    <w:rsid w:val="00BF758C"/>
    <w:rsid w:val="00C01FCB"/>
    <w:rsid w:val="00C04859"/>
    <w:rsid w:val="00C061E6"/>
    <w:rsid w:val="00C10BC0"/>
    <w:rsid w:val="00C14865"/>
    <w:rsid w:val="00C162DB"/>
    <w:rsid w:val="00C21570"/>
    <w:rsid w:val="00C23F48"/>
    <w:rsid w:val="00C24787"/>
    <w:rsid w:val="00C24E8A"/>
    <w:rsid w:val="00C31E6F"/>
    <w:rsid w:val="00C41336"/>
    <w:rsid w:val="00C44225"/>
    <w:rsid w:val="00C60222"/>
    <w:rsid w:val="00C76D88"/>
    <w:rsid w:val="00C77E5E"/>
    <w:rsid w:val="00C80AE0"/>
    <w:rsid w:val="00C8145D"/>
    <w:rsid w:val="00C84B40"/>
    <w:rsid w:val="00C8716A"/>
    <w:rsid w:val="00C87DEA"/>
    <w:rsid w:val="00C93D55"/>
    <w:rsid w:val="00CA157E"/>
    <w:rsid w:val="00CA33F6"/>
    <w:rsid w:val="00CB3BCC"/>
    <w:rsid w:val="00CB638C"/>
    <w:rsid w:val="00CC18D3"/>
    <w:rsid w:val="00CC1B7A"/>
    <w:rsid w:val="00CC36CE"/>
    <w:rsid w:val="00CC52AE"/>
    <w:rsid w:val="00CC6E74"/>
    <w:rsid w:val="00CD156E"/>
    <w:rsid w:val="00CD5E5F"/>
    <w:rsid w:val="00CD67B0"/>
    <w:rsid w:val="00CE3030"/>
    <w:rsid w:val="00CE34DB"/>
    <w:rsid w:val="00CE3F98"/>
    <w:rsid w:val="00CE7848"/>
    <w:rsid w:val="00CF2D44"/>
    <w:rsid w:val="00CF30AE"/>
    <w:rsid w:val="00CF31E8"/>
    <w:rsid w:val="00CF74E1"/>
    <w:rsid w:val="00D003E5"/>
    <w:rsid w:val="00D01165"/>
    <w:rsid w:val="00D02505"/>
    <w:rsid w:val="00D040CF"/>
    <w:rsid w:val="00D07411"/>
    <w:rsid w:val="00D156BE"/>
    <w:rsid w:val="00D2448D"/>
    <w:rsid w:val="00D32B1A"/>
    <w:rsid w:val="00D33B4C"/>
    <w:rsid w:val="00D4215C"/>
    <w:rsid w:val="00D465F7"/>
    <w:rsid w:val="00D604F7"/>
    <w:rsid w:val="00D64547"/>
    <w:rsid w:val="00D64A1A"/>
    <w:rsid w:val="00D719C6"/>
    <w:rsid w:val="00D8457A"/>
    <w:rsid w:val="00D911A8"/>
    <w:rsid w:val="00D913B0"/>
    <w:rsid w:val="00DA18CA"/>
    <w:rsid w:val="00DB2A2E"/>
    <w:rsid w:val="00DB4D86"/>
    <w:rsid w:val="00DB5514"/>
    <w:rsid w:val="00DB5527"/>
    <w:rsid w:val="00DC02BA"/>
    <w:rsid w:val="00DC22C5"/>
    <w:rsid w:val="00DC49F7"/>
    <w:rsid w:val="00DC4B25"/>
    <w:rsid w:val="00DC5816"/>
    <w:rsid w:val="00DD1ADB"/>
    <w:rsid w:val="00DD23E2"/>
    <w:rsid w:val="00DD34C7"/>
    <w:rsid w:val="00DD3F00"/>
    <w:rsid w:val="00DD3F2F"/>
    <w:rsid w:val="00DD4838"/>
    <w:rsid w:val="00DD7D1B"/>
    <w:rsid w:val="00DE36A9"/>
    <w:rsid w:val="00DE3D3C"/>
    <w:rsid w:val="00DE4221"/>
    <w:rsid w:val="00DE6652"/>
    <w:rsid w:val="00DF3291"/>
    <w:rsid w:val="00DF595C"/>
    <w:rsid w:val="00E02375"/>
    <w:rsid w:val="00E044E1"/>
    <w:rsid w:val="00E1617A"/>
    <w:rsid w:val="00E214BE"/>
    <w:rsid w:val="00E25D8B"/>
    <w:rsid w:val="00E460F7"/>
    <w:rsid w:val="00E51385"/>
    <w:rsid w:val="00E565F4"/>
    <w:rsid w:val="00E56AEB"/>
    <w:rsid w:val="00E76FA9"/>
    <w:rsid w:val="00E861B1"/>
    <w:rsid w:val="00E96DDA"/>
    <w:rsid w:val="00EA4690"/>
    <w:rsid w:val="00EA56DD"/>
    <w:rsid w:val="00EC0DF2"/>
    <w:rsid w:val="00EC2A4C"/>
    <w:rsid w:val="00EC5CF2"/>
    <w:rsid w:val="00EC6C57"/>
    <w:rsid w:val="00EC74AE"/>
    <w:rsid w:val="00EC7BB9"/>
    <w:rsid w:val="00ED1746"/>
    <w:rsid w:val="00EF49AC"/>
    <w:rsid w:val="00F02FD6"/>
    <w:rsid w:val="00F04254"/>
    <w:rsid w:val="00F0630E"/>
    <w:rsid w:val="00F0690F"/>
    <w:rsid w:val="00F11426"/>
    <w:rsid w:val="00F138D7"/>
    <w:rsid w:val="00F14D6B"/>
    <w:rsid w:val="00F22B6C"/>
    <w:rsid w:val="00F272AF"/>
    <w:rsid w:val="00F3228F"/>
    <w:rsid w:val="00F3429E"/>
    <w:rsid w:val="00F37081"/>
    <w:rsid w:val="00F60221"/>
    <w:rsid w:val="00F673FD"/>
    <w:rsid w:val="00F70858"/>
    <w:rsid w:val="00F7331D"/>
    <w:rsid w:val="00F76BF0"/>
    <w:rsid w:val="00F801BB"/>
    <w:rsid w:val="00F80B6D"/>
    <w:rsid w:val="00F91E6F"/>
    <w:rsid w:val="00F96E96"/>
    <w:rsid w:val="00FA2CAB"/>
    <w:rsid w:val="00FA6226"/>
    <w:rsid w:val="00FB1828"/>
    <w:rsid w:val="00FB1937"/>
    <w:rsid w:val="00FB467E"/>
    <w:rsid w:val="00FB6206"/>
    <w:rsid w:val="00FB6536"/>
    <w:rsid w:val="00FC20CE"/>
    <w:rsid w:val="00FC4F63"/>
    <w:rsid w:val="00FF3D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07207CA2"/>
  <w15:docId w15:val="{D551F570-2E48-4FCF-BF24-C090483B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48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13C9"/>
    <w:pPr>
      <w:spacing w:after="0" w:line="240" w:lineRule="auto"/>
    </w:pPr>
    <w:rPr>
      <w:lang w:val="en-US"/>
    </w:rPr>
  </w:style>
  <w:style w:type="paragraph" w:styleId="BodyText">
    <w:name w:val="Body Text"/>
    <w:basedOn w:val="Normal"/>
    <w:link w:val="BodyTextChar1"/>
    <w:semiHidden/>
    <w:unhideWhenUsed/>
    <w:rsid w:val="003013C9"/>
    <w:pPr>
      <w:widowControl w:val="0"/>
      <w:adjustRightInd w:val="0"/>
      <w:spacing w:after="0" w:line="360" w:lineRule="atLeast"/>
      <w:jc w:val="both"/>
    </w:pPr>
    <w:rPr>
      <w:rFonts w:ascii="Courier New" w:eastAsia="Calibri" w:hAnsi="Courier New" w:cs="Calibri"/>
      <w:sz w:val="28"/>
      <w:szCs w:val="20"/>
      <w:lang w:val="af-ZA"/>
    </w:rPr>
  </w:style>
  <w:style w:type="character" w:customStyle="1" w:styleId="BodyTextChar">
    <w:name w:val="Body Text Char"/>
    <w:basedOn w:val="DefaultParagraphFont"/>
    <w:uiPriority w:val="99"/>
    <w:semiHidden/>
    <w:rsid w:val="003013C9"/>
    <w:rPr>
      <w:lang w:val="en-US"/>
    </w:rPr>
  </w:style>
  <w:style w:type="character" w:customStyle="1" w:styleId="BodyTextChar1">
    <w:name w:val="Body Text Char1"/>
    <w:basedOn w:val="DefaultParagraphFont"/>
    <w:link w:val="BodyText"/>
    <w:semiHidden/>
    <w:locked/>
    <w:rsid w:val="003013C9"/>
    <w:rPr>
      <w:rFonts w:ascii="Courier New" w:eastAsia="Calibri" w:hAnsi="Courier New" w:cs="Calibri"/>
      <w:sz w:val="28"/>
      <w:szCs w:val="20"/>
      <w:lang w:val="af-ZA"/>
    </w:rPr>
  </w:style>
  <w:style w:type="paragraph" w:styleId="ListParagraph">
    <w:name w:val="List Paragraph"/>
    <w:basedOn w:val="Normal"/>
    <w:uiPriority w:val="34"/>
    <w:qFormat/>
    <w:rsid w:val="00FB6206"/>
    <w:pPr>
      <w:ind w:left="720"/>
      <w:contextualSpacing/>
    </w:pPr>
  </w:style>
  <w:style w:type="table" w:styleId="TableGrid">
    <w:name w:val="Table Grid"/>
    <w:basedOn w:val="TableNormal"/>
    <w:uiPriority w:val="39"/>
    <w:qFormat/>
    <w:rsid w:val="00972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E0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0FE2"/>
    <w:rPr>
      <w:lang w:val="en-US"/>
    </w:rPr>
  </w:style>
  <w:style w:type="paragraph" w:styleId="Footer">
    <w:name w:val="footer"/>
    <w:basedOn w:val="Normal"/>
    <w:link w:val="FooterChar"/>
    <w:uiPriority w:val="99"/>
    <w:unhideWhenUsed/>
    <w:rsid w:val="00AE0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0FE2"/>
    <w:rPr>
      <w:lang w:val="en-US"/>
    </w:rPr>
  </w:style>
  <w:style w:type="paragraph" w:styleId="BalloonText">
    <w:name w:val="Balloon Text"/>
    <w:basedOn w:val="Normal"/>
    <w:link w:val="BalloonTextChar"/>
    <w:uiPriority w:val="99"/>
    <w:semiHidden/>
    <w:unhideWhenUsed/>
    <w:rsid w:val="004B6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B69"/>
    <w:rPr>
      <w:rFonts w:ascii="Segoe UI" w:hAnsi="Segoe UI" w:cs="Segoe UI"/>
      <w:sz w:val="18"/>
      <w:szCs w:val="18"/>
      <w:lang w:val="en-US"/>
    </w:rPr>
  </w:style>
  <w:style w:type="character" w:styleId="PlaceholderText">
    <w:name w:val="Placeholder Text"/>
    <w:basedOn w:val="DefaultParagraphFont"/>
    <w:uiPriority w:val="99"/>
    <w:semiHidden/>
    <w:rsid w:val="00DC02BA"/>
    <w:rPr>
      <w:color w:val="808080"/>
    </w:rPr>
  </w:style>
  <w:style w:type="table" w:customStyle="1" w:styleId="PlainTable41">
    <w:name w:val="Plain Table 41"/>
    <w:basedOn w:val="TableNormal"/>
    <w:uiPriority w:val="44"/>
    <w:rsid w:val="00775B4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Paragraph">
    <w:name w:val="Table Paragraph"/>
    <w:basedOn w:val="Normal"/>
    <w:uiPriority w:val="1"/>
    <w:qFormat/>
    <w:rsid w:val="00A81C03"/>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1C3433"/>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0">
    <w:name w:val="TableGrid"/>
    <w:rsid w:val="00C44225"/>
    <w:pPr>
      <w:spacing w:after="0" w:line="240" w:lineRule="auto"/>
    </w:pPr>
    <w:rPr>
      <w:rFonts w:eastAsia="Times New Roman"/>
      <w:kern w:val="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940">
      <w:bodyDiv w:val="1"/>
      <w:marLeft w:val="0"/>
      <w:marRight w:val="0"/>
      <w:marTop w:val="0"/>
      <w:marBottom w:val="0"/>
      <w:divBdr>
        <w:top w:val="none" w:sz="0" w:space="0" w:color="auto"/>
        <w:left w:val="none" w:sz="0" w:space="0" w:color="auto"/>
        <w:bottom w:val="none" w:sz="0" w:space="0" w:color="auto"/>
        <w:right w:val="none" w:sz="0" w:space="0" w:color="auto"/>
      </w:divBdr>
    </w:div>
    <w:div w:id="200244815">
      <w:bodyDiv w:val="1"/>
      <w:marLeft w:val="0"/>
      <w:marRight w:val="0"/>
      <w:marTop w:val="0"/>
      <w:marBottom w:val="0"/>
      <w:divBdr>
        <w:top w:val="none" w:sz="0" w:space="0" w:color="auto"/>
        <w:left w:val="none" w:sz="0" w:space="0" w:color="auto"/>
        <w:bottom w:val="none" w:sz="0" w:space="0" w:color="auto"/>
        <w:right w:val="none" w:sz="0" w:space="0" w:color="auto"/>
      </w:divBdr>
    </w:div>
    <w:div w:id="341510287">
      <w:bodyDiv w:val="1"/>
      <w:marLeft w:val="0"/>
      <w:marRight w:val="0"/>
      <w:marTop w:val="0"/>
      <w:marBottom w:val="0"/>
      <w:divBdr>
        <w:top w:val="none" w:sz="0" w:space="0" w:color="auto"/>
        <w:left w:val="none" w:sz="0" w:space="0" w:color="auto"/>
        <w:bottom w:val="none" w:sz="0" w:space="0" w:color="auto"/>
        <w:right w:val="none" w:sz="0" w:space="0" w:color="auto"/>
      </w:divBdr>
    </w:div>
    <w:div w:id="532231727">
      <w:bodyDiv w:val="1"/>
      <w:marLeft w:val="0"/>
      <w:marRight w:val="0"/>
      <w:marTop w:val="0"/>
      <w:marBottom w:val="0"/>
      <w:divBdr>
        <w:top w:val="none" w:sz="0" w:space="0" w:color="auto"/>
        <w:left w:val="none" w:sz="0" w:space="0" w:color="auto"/>
        <w:bottom w:val="none" w:sz="0" w:space="0" w:color="auto"/>
        <w:right w:val="none" w:sz="0" w:space="0" w:color="auto"/>
      </w:divBdr>
    </w:div>
    <w:div w:id="619383966">
      <w:bodyDiv w:val="1"/>
      <w:marLeft w:val="0"/>
      <w:marRight w:val="0"/>
      <w:marTop w:val="0"/>
      <w:marBottom w:val="0"/>
      <w:divBdr>
        <w:top w:val="none" w:sz="0" w:space="0" w:color="auto"/>
        <w:left w:val="none" w:sz="0" w:space="0" w:color="auto"/>
        <w:bottom w:val="none" w:sz="0" w:space="0" w:color="auto"/>
        <w:right w:val="none" w:sz="0" w:space="0" w:color="auto"/>
      </w:divBdr>
    </w:div>
    <w:div w:id="661660331">
      <w:bodyDiv w:val="1"/>
      <w:marLeft w:val="0"/>
      <w:marRight w:val="0"/>
      <w:marTop w:val="0"/>
      <w:marBottom w:val="0"/>
      <w:divBdr>
        <w:top w:val="none" w:sz="0" w:space="0" w:color="auto"/>
        <w:left w:val="none" w:sz="0" w:space="0" w:color="auto"/>
        <w:bottom w:val="none" w:sz="0" w:space="0" w:color="auto"/>
        <w:right w:val="none" w:sz="0" w:space="0" w:color="auto"/>
      </w:divBdr>
    </w:div>
    <w:div w:id="732125488">
      <w:bodyDiv w:val="1"/>
      <w:marLeft w:val="0"/>
      <w:marRight w:val="0"/>
      <w:marTop w:val="0"/>
      <w:marBottom w:val="0"/>
      <w:divBdr>
        <w:top w:val="none" w:sz="0" w:space="0" w:color="auto"/>
        <w:left w:val="none" w:sz="0" w:space="0" w:color="auto"/>
        <w:bottom w:val="none" w:sz="0" w:space="0" w:color="auto"/>
        <w:right w:val="none" w:sz="0" w:space="0" w:color="auto"/>
      </w:divBdr>
    </w:div>
    <w:div w:id="766996557">
      <w:bodyDiv w:val="1"/>
      <w:marLeft w:val="0"/>
      <w:marRight w:val="0"/>
      <w:marTop w:val="0"/>
      <w:marBottom w:val="0"/>
      <w:divBdr>
        <w:top w:val="none" w:sz="0" w:space="0" w:color="auto"/>
        <w:left w:val="none" w:sz="0" w:space="0" w:color="auto"/>
        <w:bottom w:val="none" w:sz="0" w:space="0" w:color="auto"/>
        <w:right w:val="none" w:sz="0" w:space="0" w:color="auto"/>
      </w:divBdr>
    </w:div>
    <w:div w:id="848527104">
      <w:bodyDiv w:val="1"/>
      <w:marLeft w:val="0"/>
      <w:marRight w:val="0"/>
      <w:marTop w:val="0"/>
      <w:marBottom w:val="0"/>
      <w:divBdr>
        <w:top w:val="none" w:sz="0" w:space="0" w:color="auto"/>
        <w:left w:val="none" w:sz="0" w:space="0" w:color="auto"/>
        <w:bottom w:val="none" w:sz="0" w:space="0" w:color="auto"/>
        <w:right w:val="none" w:sz="0" w:space="0" w:color="auto"/>
      </w:divBdr>
    </w:div>
    <w:div w:id="890307199">
      <w:bodyDiv w:val="1"/>
      <w:marLeft w:val="0"/>
      <w:marRight w:val="0"/>
      <w:marTop w:val="0"/>
      <w:marBottom w:val="0"/>
      <w:divBdr>
        <w:top w:val="none" w:sz="0" w:space="0" w:color="auto"/>
        <w:left w:val="none" w:sz="0" w:space="0" w:color="auto"/>
        <w:bottom w:val="none" w:sz="0" w:space="0" w:color="auto"/>
        <w:right w:val="none" w:sz="0" w:space="0" w:color="auto"/>
      </w:divBdr>
    </w:div>
    <w:div w:id="1009674210">
      <w:bodyDiv w:val="1"/>
      <w:marLeft w:val="0"/>
      <w:marRight w:val="0"/>
      <w:marTop w:val="0"/>
      <w:marBottom w:val="0"/>
      <w:divBdr>
        <w:top w:val="none" w:sz="0" w:space="0" w:color="auto"/>
        <w:left w:val="none" w:sz="0" w:space="0" w:color="auto"/>
        <w:bottom w:val="none" w:sz="0" w:space="0" w:color="auto"/>
        <w:right w:val="none" w:sz="0" w:space="0" w:color="auto"/>
      </w:divBdr>
    </w:div>
    <w:div w:id="1083797611">
      <w:bodyDiv w:val="1"/>
      <w:marLeft w:val="0"/>
      <w:marRight w:val="0"/>
      <w:marTop w:val="0"/>
      <w:marBottom w:val="0"/>
      <w:divBdr>
        <w:top w:val="none" w:sz="0" w:space="0" w:color="auto"/>
        <w:left w:val="none" w:sz="0" w:space="0" w:color="auto"/>
        <w:bottom w:val="none" w:sz="0" w:space="0" w:color="auto"/>
        <w:right w:val="none" w:sz="0" w:space="0" w:color="auto"/>
      </w:divBdr>
    </w:div>
    <w:div w:id="1096487528">
      <w:bodyDiv w:val="1"/>
      <w:marLeft w:val="0"/>
      <w:marRight w:val="0"/>
      <w:marTop w:val="0"/>
      <w:marBottom w:val="0"/>
      <w:divBdr>
        <w:top w:val="none" w:sz="0" w:space="0" w:color="auto"/>
        <w:left w:val="none" w:sz="0" w:space="0" w:color="auto"/>
        <w:bottom w:val="none" w:sz="0" w:space="0" w:color="auto"/>
        <w:right w:val="none" w:sz="0" w:space="0" w:color="auto"/>
      </w:divBdr>
    </w:div>
    <w:div w:id="1164202488">
      <w:bodyDiv w:val="1"/>
      <w:marLeft w:val="0"/>
      <w:marRight w:val="0"/>
      <w:marTop w:val="0"/>
      <w:marBottom w:val="0"/>
      <w:divBdr>
        <w:top w:val="none" w:sz="0" w:space="0" w:color="auto"/>
        <w:left w:val="none" w:sz="0" w:space="0" w:color="auto"/>
        <w:bottom w:val="none" w:sz="0" w:space="0" w:color="auto"/>
        <w:right w:val="none" w:sz="0" w:space="0" w:color="auto"/>
      </w:divBdr>
    </w:div>
    <w:div w:id="1167942985">
      <w:bodyDiv w:val="1"/>
      <w:marLeft w:val="0"/>
      <w:marRight w:val="0"/>
      <w:marTop w:val="0"/>
      <w:marBottom w:val="0"/>
      <w:divBdr>
        <w:top w:val="none" w:sz="0" w:space="0" w:color="auto"/>
        <w:left w:val="none" w:sz="0" w:space="0" w:color="auto"/>
        <w:bottom w:val="none" w:sz="0" w:space="0" w:color="auto"/>
        <w:right w:val="none" w:sz="0" w:space="0" w:color="auto"/>
      </w:divBdr>
    </w:div>
    <w:div w:id="1230532237">
      <w:bodyDiv w:val="1"/>
      <w:marLeft w:val="0"/>
      <w:marRight w:val="0"/>
      <w:marTop w:val="0"/>
      <w:marBottom w:val="0"/>
      <w:divBdr>
        <w:top w:val="none" w:sz="0" w:space="0" w:color="auto"/>
        <w:left w:val="none" w:sz="0" w:space="0" w:color="auto"/>
        <w:bottom w:val="none" w:sz="0" w:space="0" w:color="auto"/>
        <w:right w:val="none" w:sz="0" w:space="0" w:color="auto"/>
      </w:divBdr>
    </w:div>
    <w:div w:id="1243027289">
      <w:bodyDiv w:val="1"/>
      <w:marLeft w:val="0"/>
      <w:marRight w:val="0"/>
      <w:marTop w:val="0"/>
      <w:marBottom w:val="0"/>
      <w:divBdr>
        <w:top w:val="none" w:sz="0" w:space="0" w:color="auto"/>
        <w:left w:val="none" w:sz="0" w:space="0" w:color="auto"/>
        <w:bottom w:val="none" w:sz="0" w:space="0" w:color="auto"/>
        <w:right w:val="none" w:sz="0" w:space="0" w:color="auto"/>
      </w:divBdr>
    </w:div>
    <w:div w:id="1297956743">
      <w:bodyDiv w:val="1"/>
      <w:marLeft w:val="0"/>
      <w:marRight w:val="0"/>
      <w:marTop w:val="0"/>
      <w:marBottom w:val="0"/>
      <w:divBdr>
        <w:top w:val="none" w:sz="0" w:space="0" w:color="auto"/>
        <w:left w:val="none" w:sz="0" w:space="0" w:color="auto"/>
        <w:bottom w:val="none" w:sz="0" w:space="0" w:color="auto"/>
        <w:right w:val="none" w:sz="0" w:space="0" w:color="auto"/>
      </w:divBdr>
    </w:div>
    <w:div w:id="1304240276">
      <w:bodyDiv w:val="1"/>
      <w:marLeft w:val="0"/>
      <w:marRight w:val="0"/>
      <w:marTop w:val="0"/>
      <w:marBottom w:val="0"/>
      <w:divBdr>
        <w:top w:val="none" w:sz="0" w:space="0" w:color="auto"/>
        <w:left w:val="none" w:sz="0" w:space="0" w:color="auto"/>
        <w:bottom w:val="none" w:sz="0" w:space="0" w:color="auto"/>
        <w:right w:val="none" w:sz="0" w:space="0" w:color="auto"/>
      </w:divBdr>
    </w:div>
    <w:div w:id="1379474302">
      <w:bodyDiv w:val="1"/>
      <w:marLeft w:val="0"/>
      <w:marRight w:val="0"/>
      <w:marTop w:val="0"/>
      <w:marBottom w:val="0"/>
      <w:divBdr>
        <w:top w:val="none" w:sz="0" w:space="0" w:color="auto"/>
        <w:left w:val="none" w:sz="0" w:space="0" w:color="auto"/>
        <w:bottom w:val="none" w:sz="0" w:space="0" w:color="auto"/>
        <w:right w:val="none" w:sz="0" w:space="0" w:color="auto"/>
      </w:divBdr>
    </w:div>
    <w:div w:id="1400977889">
      <w:bodyDiv w:val="1"/>
      <w:marLeft w:val="0"/>
      <w:marRight w:val="0"/>
      <w:marTop w:val="0"/>
      <w:marBottom w:val="0"/>
      <w:divBdr>
        <w:top w:val="none" w:sz="0" w:space="0" w:color="auto"/>
        <w:left w:val="none" w:sz="0" w:space="0" w:color="auto"/>
        <w:bottom w:val="none" w:sz="0" w:space="0" w:color="auto"/>
        <w:right w:val="none" w:sz="0" w:space="0" w:color="auto"/>
      </w:divBdr>
    </w:div>
    <w:div w:id="1428621840">
      <w:bodyDiv w:val="1"/>
      <w:marLeft w:val="0"/>
      <w:marRight w:val="0"/>
      <w:marTop w:val="0"/>
      <w:marBottom w:val="0"/>
      <w:divBdr>
        <w:top w:val="none" w:sz="0" w:space="0" w:color="auto"/>
        <w:left w:val="none" w:sz="0" w:space="0" w:color="auto"/>
        <w:bottom w:val="none" w:sz="0" w:space="0" w:color="auto"/>
        <w:right w:val="none" w:sz="0" w:space="0" w:color="auto"/>
      </w:divBdr>
    </w:div>
    <w:div w:id="1482845823">
      <w:bodyDiv w:val="1"/>
      <w:marLeft w:val="0"/>
      <w:marRight w:val="0"/>
      <w:marTop w:val="0"/>
      <w:marBottom w:val="0"/>
      <w:divBdr>
        <w:top w:val="none" w:sz="0" w:space="0" w:color="auto"/>
        <w:left w:val="none" w:sz="0" w:space="0" w:color="auto"/>
        <w:bottom w:val="none" w:sz="0" w:space="0" w:color="auto"/>
        <w:right w:val="none" w:sz="0" w:space="0" w:color="auto"/>
      </w:divBdr>
    </w:div>
    <w:div w:id="1514758961">
      <w:bodyDiv w:val="1"/>
      <w:marLeft w:val="0"/>
      <w:marRight w:val="0"/>
      <w:marTop w:val="0"/>
      <w:marBottom w:val="0"/>
      <w:divBdr>
        <w:top w:val="none" w:sz="0" w:space="0" w:color="auto"/>
        <w:left w:val="none" w:sz="0" w:space="0" w:color="auto"/>
        <w:bottom w:val="none" w:sz="0" w:space="0" w:color="auto"/>
        <w:right w:val="none" w:sz="0" w:space="0" w:color="auto"/>
      </w:divBdr>
    </w:div>
    <w:div w:id="1540363111">
      <w:bodyDiv w:val="1"/>
      <w:marLeft w:val="0"/>
      <w:marRight w:val="0"/>
      <w:marTop w:val="0"/>
      <w:marBottom w:val="0"/>
      <w:divBdr>
        <w:top w:val="none" w:sz="0" w:space="0" w:color="auto"/>
        <w:left w:val="none" w:sz="0" w:space="0" w:color="auto"/>
        <w:bottom w:val="none" w:sz="0" w:space="0" w:color="auto"/>
        <w:right w:val="none" w:sz="0" w:space="0" w:color="auto"/>
      </w:divBdr>
    </w:div>
    <w:div w:id="1635915351">
      <w:bodyDiv w:val="1"/>
      <w:marLeft w:val="0"/>
      <w:marRight w:val="0"/>
      <w:marTop w:val="0"/>
      <w:marBottom w:val="0"/>
      <w:divBdr>
        <w:top w:val="none" w:sz="0" w:space="0" w:color="auto"/>
        <w:left w:val="none" w:sz="0" w:space="0" w:color="auto"/>
        <w:bottom w:val="none" w:sz="0" w:space="0" w:color="auto"/>
        <w:right w:val="none" w:sz="0" w:space="0" w:color="auto"/>
      </w:divBdr>
    </w:div>
    <w:div w:id="1681157836">
      <w:bodyDiv w:val="1"/>
      <w:marLeft w:val="0"/>
      <w:marRight w:val="0"/>
      <w:marTop w:val="0"/>
      <w:marBottom w:val="0"/>
      <w:divBdr>
        <w:top w:val="none" w:sz="0" w:space="0" w:color="auto"/>
        <w:left w:val="none" w:sz="0" w:space="0" w:color="auto"/>
        <w:bottom w:val="none" w:sz="0" w:space="0" w:color="auto"/>
        <w:right w:val="none" w:sz="0" w:space="0" w:color="auto"/>
      </w:divBdr>
    </w:div>
    <w:div w:id="1695301541">
      <w:bodyDiv w:val="1"/>
      <w:marLeft w:val="0"/>
      <w:marRight w:val="0"/>
      <w:marTop w:val="0"/>
      <w:marBottom w:val="0"/>
      <w:divBdr>
        <w:top w:val="none" w:sz="0" w:space="0" w:color="auto"/>
        <w:left w:val="none" w:sz="0" w:space="0" w:color="auto"/>
        <w:bottom w:val="none" w:sz="0" w:space="0" w:color="auto"/>
        <w:right w:val="none" w:sz="0" w:space="0" w:color="auto"/>
      </w:divBdr>
    </w:div>
    <w:div w:id="1703676360">
      <w:bodyDiv w:val="1"/>
      <w:marLeft w:val="0"/>
      <w:marRight w:val="0"/>
      <w:marTop w:val="0"/>
      <w:marBottom w:val="0"/>
      <w:divBdr>
        <w:top w:val="none" w:sz="0" w:space="0" w:color="auto"/>
        <w:left w:val="none" w:sz="0" w:space="0" w:color="auto"/>
        <w:bottom w:val="none" w:sz="0" w:space="0" w:color="auto"/>
        <w:right w:val="none" w:sz="0" w:space="0" w:color="auto"/>
      </w:divBdr>
    </w:div>
    <w:div w:id="1760172858">
      <w:bodyDiv w:val="1"/>
      <w:marLeft w:val="0"/>
      <w:marRight w:val="0"/>
      <w:marTop w:val="0"/>
      <w:marBottom w:val="0"/>
      <w:divBdr>
        <w:top w:val="none" w:sz="0" w:space="0" w:color="auto"/>
        <w:left w:val="none" w:sz="0" w:space="0" w:color="auto"/>
        <w:bottom w:val="none" w:sz="0" w:space="0" w:color="auto"/>
        <w:right w:val="none" w:sz="0" w:space="0" w:color="auto"/>
      </w:divBdr>
    </w:div>
    <w:div w:id="1873609591">
      <w:bodyDiv w:val="1"/>
      <w:marLeft w:val="0"/>
      <w:marRight w:val="0"/>
      <w:marTop w:val="0"/>
      <w:marBottom w:val="0"/>
      <w:divBdr>
        <w:top w:val="none" w:sz="0" w:space="0" w:color="auto"/>
        <w:left w:val="none" w:sz="0" w:space="0" w:color="auto"/>
        <w:bottom w:val="none" w:sz="0" w:space="0" w:color="auto"/>
        <w:right w:val="none" w:sz="0" w:space="0" w:color="auto"/>
      </w:divBdr>
    </w:div>
    <w:div w:id="1936593236">
      <w:bodyDiv w:val="1"/>
      <w:marLeft w:val="0"/>
      <w:marRight w:val="0"/>
      <w:marTop w:val="0"/>
      <w:marBottom w:val="0"/>
      <w:divBdr>
        <w:top w:val="none" w:sz="0" w:space="0" w:color="auto"/>
        <w:left w:val="none" w:sz="0" w:space="0" w:color="auto"/>
        <w:bottom w:val="none" w:sz="0" w:space="0" w:color="auto"/>
        <w:right w:val="none" w:sz="0" w:space="0" w:color="auto"/>
      </w:divBdr>
    </w:div>
    <w:div w:id="1943951791">
      <w:bodyDiv w:val="1"/>
      <w:marLeft w:val="0"/>
      <w:marRight w:val="0"/>
      <w:marTop w:val="0"/>
      <w:marBottom w:val="0"/>
      <w:divBdr>
        <w:top w:val="none" w:sz="0" w:space="0" w:color="auto"/>
        <w:left w:val="none" w:sz="0" w:space="0" w:color="auto"/>
        <w:bottom w:val="none" w:sz="0" w:space="0" w:color="auto"/>
        <w:right w:val="none" w:sz="0" w:space="0" w:color="auto"/>
      </w:divBdr>
    </w:div>
    <w:div w:id="2023705603">
      <w:bodyDiv w:val="1"/>
      <w:marLeft w:val="0"/>
      <w:marRight w:val="0"/>
      <w:marTop w:val="0"/>
      <w:marBottom w:val="0"/>
      <w:divBdr>
        <w:top w:val="none" w:sz="0" w:space="0" w:color="auto"/>
        <w:left w:val="none" w:sz="0" w:space="0" w:color="auto"/>
        <w:bottom w:val="none" w:sz="0" w:space="0" w:color="auto"/>
        <w:right w:val="none" w:sz="0" w:space="0" w:color="auto"/>
      </w:divBdr>
    </w:div>
    <w:div w:id="2065328511">
      <w:bodyDiv w:val="1"/>
      <w:marLeft w:val="0"/>
      <w:marRight w:val="0"/>
      <w:marTop w:val="0"/>
      <w:marBottom w:val="0"/>
      <w:divBdr>
        <w:top w:val="none" w:sz="0" w:space="0" w:color="auto"/>
        <w:left w:val="none" w:sz="0" w:space="0" w:color="auto"/>
        <w:bottom w:val="none" w:sz="0" w:space="0" w:color="auto"/>
        <w:right w:val="none" w:sz="0" w:space="0" w:color="auto"/>
      </w:divBdr>
    </w:div>
    <w:div w:id="211801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D4474-47F4-40BB-93B3-DCF57D01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account</cp:lastModifiedBy>
  <cp:revision>33</cp:revision>
  <cp:lastPrinted>2025-01-09T06:15:00Z</cp:lastPrinted>
  <dcterms:created xsi:type="dcterms:W3CDTF">2025-02-04T17:10:00Z</dcterms:created>
  <dcterms:modified xsi:type="dcterms:W3CDTF">2025-02-13T10:20:00Z</dcterms:modified>
</cp:coreProperties>
</file>